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4EDA" w14:textId="2AA16ABA" w:rsidR="005E7126" w:rsidRDefault="00FD7AE4">
      <w:r>
        <w:t xml:space="preserve">Describe </w:t>
      </w:r>
      <w:r>
        <w:rPr>
          <w:b/>
          <w:u w:val="single"/>
        </w:rPr>
        <w:t>Biorisk Management System</w:t>
      </w:r>
      <w:r>
        <w:t xml:space="preserve"> Problem;</w:t>
      </w:r>
      <w:r w:rsidR="00906C42">
        <w:t xml:space="preserve"> I</w:t>
      </w:r>
      <w:r>
        <w:t xml:space="preserve">dentify the Primary CWA/ISO </w:t>
      </w:r>
      <w:r w:rsidR="001A7AC0">
        <w:t>Element; Include</w:t>
      </w:r>
      <w:r>
        <w:t xml:space="preserve"> the relevant CWA section reference.</w:t>
      </w:r>
    </w:p>
    <w:p w14:paraId="17DDB68C" w14:textId="77777777" w:rsidR="005E7126" w:rsidRDefault="005E7126"/>
    <w:p w14:paraId="2FB0D8ED" w14:textId="77777777" w:rsidR="005E7126" w:rsidRDefault="005E7126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120"/>
        <w:gridCol w:w="2085"/>
        <w:gridCol w:w="4155"/>
      </w:tblGrid>
      <w:tr w:rsidR="005E7126" w14:paraId="512F10E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BB30" w14:textId="77777777" w:rsidR="005E7126" w:rsidRDefault="00FD7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Problem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FF807" w14:textId="77777777" w:rsidR="005E7126" w:rsidRDefault="00FD7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CWA Element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B0B59" w14:textId="77777777" w:rsidR="005E7126" w:rsidRDefault="00FD7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CWA Reference</w:t>
            </w:r>
          </w:p>
        </w:tc>
      </w:tr>
      <w:tr w:rsidR="005E7126" w14:paraId="1FD4296F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830E8" w14:textId="77777777" w:rsidR="005E7126" w:rsidRDefault="00FD7AE4">
            <w:r>
              <w:t>Laboratory only has enough capacity to treat half the waste during the Covid rush.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9020E" w14:textId="77777777" w:rsidR="005E7126" w:rsidRDefault="00FD7AE4">
            <w:r>
              <w:t xml:space="preserve">11 GLWP, work planning. 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EDE4" w14:textId="0D88350B" w:rsidR="005E7126" w:rsidRPr="001A7AC0" w:rsidRDefault="00FD7AE4" w:rsidP="001A7AC0">
            <w:pPr>
              <w:rPr>
                <w:b/>
                <w:i/>
              </w:rPr>
            </w:pPr>
            <w:r>
              <w:t xml:space="preserve">4.4.4.3 </w:t>
            </w:r>
            <w:r>
              <w:rPr>
                <w:i/>
              </w:rPr>
              <w:t xml:space="preserve">The organization shall ensure that the </w:t>
            </w:r>
            <w:proofErr w:type="spellStart"/>
            <w:r>
              <w:rPr>
                <w:i/>
              </w:rPr>
              <w:t>programme</w:t>
            </w:r>
            <w:proofErr w:type="spellEnd"/>
            <w:r>
              <w:rPr>
                <w:i/>
              </w:rPr>
              <w:t xml:space="preserve"> of work for the facility is defined, documented and reviewed. The organization shall establish criteria for work that requires prior approval.</w:t>
            </w:r>
            <w:r>
              <w:rPr>
                <w:b/>
                <w:i/>
              </w:rPr>
              <w:t xml:space="preserve"> It shall ensure there is sufficient resource capacity and capability to manage workflow, whether planned or unplanned. </w:t>
            </w:r>
          </w:p>
        </w:tc>
      </w:tr>
      <w:tr w:rsidR="005E7126" w14:paraId="17F4693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58A08" w14:textId="77777777" w:rsidR="005E7126" w:rsidRDefault="005E7126"/>
          <w:p w14:paraId="2D4EBD5C" w14:textId="77777777" w:rsidR="00FD7AE4" w:rsidRDefault="00FD7AE4"/>
          <w:p w14:paraId="2946467E" w14:textId="77777777" w:rsidR="00FD7AE4" w:rsidRDefault="00FD7AE4"/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B07F9" w14:textId="77777777" w:rsidR="005E7126" w:rsidRDefault="005E7126"/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D97C7" w14:textId="77777777" w:rsidR="005E7126" w:rsidRDefault="005E7126"/>
        </w:tc>
      </w:tr>
      <w:tr w:rsidR="005E7126" w14:paraId="61E5A33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CDC8A" w14:textId="77777777" w:rsidR="005E7126" w:rsidRDefault="005E7126"/>
          <w:p w14:paraId="395C19D0" w14:textId="77777777" w:rsidR="00FD7AE4" w:rsidRDefault="00FD7AE4"/>
          <w:p w14:paraId="167608A1" w14:textId="77777777" w:rsidR="00FD7AE4" w:rsidRDefault="00FD7AE4"/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5B632" w14:textId="77777777" w:rsidR="005E7126" w:rsidRDefault="005E7126"/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B6E5D" w14:textId="77777777" w:rsidR="005E7126" w:rsidRDefault="005E7126"/>
        </w:tc>
      </w:tr>
      <w:tr w:rsidR="005E7126" w14:paraId="70E0477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C7D2E" w14:textId="77777777" w:rsidR="005E7126" w:rsidRDefault="005E7126"/>
          <w:p w14:paraId="0B25C7CD" w14:textId="77777777" w:rsidR="00FD7AE4" w:rsidRDefault="00FD7AE4"/>
          <w:p w14:paraId="41B3BFD0" w14:textId="77777777" w:rsidR="00FD7AE4" w:rsidRDefault="00FD7AE4"/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25CF0" w14:textId="77777777" w:rsidR="005E7126" w:rsidRDefault="005E7126"/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43CE0" w14:textId="77777777" w:rsidR="005E7126" w:rsidRDefault="005E7126"/>
        </w:tc>
      </w:tr>
      <w:tr w:rsidR="005E7126" w14:paraId="34957C9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CA7A9" w14:textId="77777777" w:rsidR="005E7126" w:rsidRDefault="005E7126"/>
          <w:p w14:paraId="76F470DA" w14:textId="77777777" w:rsidR="00FD7AE4" w:rsidRDefault="00FD7AE4"/>
          <w:p w14:paraId="6722CE96" w14:textId="77777777" w:rsidR="00FD7AE4" w:rsidRDefault="00FD7AE4"/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C4468" w14:textId="77777777" w:rsidR="005E7126" w:rsidRDefault="005E7126"/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9238C" w14:textId="77777777" w:rsidR="005E7126" w:rsidRDefault="005E7126"/>
        </w:tc>
      </w:tr>
      <w:tr w:rsidR="005E7126" w14:paraId="1696704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813F7" w14:textId="77777777" w:rsidR="005E7126" w:rsidRDefault="005E7126"/>
          <w:p w14:paraId="4AC2FC61" w14:textId="77777777" w:rsidR="00FD7AE4" w:rsidRDefault="00FD7AE4"/>
          <w:p w14:paraId="65D87DD2" w14:textId="77777777" w:rsidR="00FD7AE4" w:rsidRDefault="00FD7AE4"/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FD581" w14:textId="77777777" w:rsidR="005E7126" w:rsidRDefault="005E7126"/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E8524" w14:textId="77777777" w:rsidR="005E7126" w:rsidRDefault="005E7126"/>
        </w:tc>
      </w:tr>
      <w:tr w:rsidR="005E7126" w14:paraId="32E454D7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FFE2D" w14:textId="77777777" w:rsidR="005E7126" w:rsidRDefault="005E7126"/>
          <w:p w14:paraId="1C390233" w14:textId="77777777" w:rsidR="00FD7AE4" w:rsidRDefault="00FD7AE4"/>
          <w:p w14:paraId="245EF29F" w14:textId="77777777" w:rsidR="00FD7AE4" w:rsidRDefault="00FD7AE4"/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7D86" w14:textId="77777777" w:rsidR="005E7126" w:rsidRDefault="005E7126"/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26DA0" w14:textId="77777777" w:rsidR="005E7126" w:rsidRDefault="005E7126"/>
        </w:tc>
      </w:tr>
    </w:tbl>
    <w:p w14:paraId="7C977B0B" w14:textId="77777777" w:rsidR="005E7126" w:rsidRDefault="005E7126"/>
    <w:p w14:paraId="5A584503" w14:textId="77777777" w:rsidR="005E7126" w:rsidRDefault="005E7126"/>
    <w:p w14:paraId="075C7336" w14:textId="77777777" w:rsidR="005E7126" w:rsidRDefault="00FD7AE4">
      <w:r>
        <w:t>Choose one problem from above and recommend specific changes in the biorisk management system that the leadership at Cataract Hospital can implement to address this problem:</w:t>
      </w:r>
    </w:p>
    <w:p w14:paraId="00BCA069" w14:textId="77777777" w:rsidR="005E7126" w:rsidRDefault="005E7126"/>
    <w:p w14:paraId="5F627BB0" w14:textId="28A9169E" w:rsidR="005E7126" w:rsidRDefault="005E7126"/>
    <w:p w14:paraId="1E5CAC7F" w14:textId="28F0253F" w:rsidR="00FE1490" w:rsidRDefault="003671A1">
      <w:r>
        <w:rPr>
          <w:noProof/>
        </w:rPr>
        <w:lastRenderedPageBreak/>
        <w:drawing>
          <wp:inline distT="0" distB="0" distL="0" distR="0" wp14:anchorId="1FD1A4BA" wp14:editId="6F847709">
            <wp:extent cx="6559826" cy="3689902"/>
            <wp:effectExtent l="0" t="0" r="0" b="635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481" cy="369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DF188" w14:textId="77777777" w:rsidR="00EF3B27" w:rsidRDefault="00EF3B27"/>
    <w:p w14:paraId="08FA372E" w14:textId="77777777" w:rsidR="00EF3B27" w:rsidRDefault="00EF3B27"/>
    <w:sectPr w:rsidR="00EF3B27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648F" w14:textId="77777777" w:rsidR="00845A0E" w:rsidRDefault="00845A0E" w:rsidP="00A84ED9">
      <w:pPr>
        <w:spacing w:line="240" w:lineRule="auto"/>
      </w:pPr>
      <w:r>
        <w:separator/>
      </w:r>
    </w:p>
  </w:endnote>
  <w:endnote w:type="continuationSeparator" w:id="0">
    <w:p w14:paraId="029D8527" w14:textId="77777777" w:rsidR="00845A0E" w:rsidRDefault="00845A0E" w:rsidP="00A84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926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8D2C1" w14:textId="753818AC" w:rsidR="00A84ED9" w:rsidRDefault="00A84E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CE708A" w14:textId="77777777" w:rsidR="00A84ED9" w:rsidRDefault="00A84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098F" w14:textId="77777777" w:rsidR="00845A0E" w:rsidRDefault="00845A0E" w:rsidP="00A84ED9">
      <w:pPr>
        <w:spacing w:line="240" w:lineRule="auto"/>
      </w:pPr>
      <w:r>
        <w:separator/>
      </w:r>
    </w:p>
  </w:footnote>
  <w:footnote w:type="continuationSeparator" w:id="0">
    <w:p w14:paraId="4231CA89" w14:textId="77777777" w:rsidR="00845A0E" w:rsidRDefault="00845A0E" w:rsidP="00A84E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26"/>
    <w:rsid w:val="00126268"/>
    <w:rsid w:val="001A7AC0"/>
    <w:rsid w:val="003544F8"/>
    <w:rsid w:val="003671A1"/>
    <w:rsid w:val="005E7126"/>
    <w:rsid w:val="00780083"/>
    <w:rsid w:val="00845A0E"/>
    <w:rsid w:val="008E0B2A"/>
    <w:rsid w:val="00906C42"/>
    <w:rsid w:val="009804E5"/>
    <w:rsid w:val="00A84ED9"/>
    <w:rsid w:val="00C45048"/>
    <w:rsid w:val="00CD397C"/>
    <w:rsid w:val="00EF3B27"/>
    <w:rsid w:val="00F0752F"/>
    <w:rsid w:val="00FD7AE4"/>
    <w:rsid w:val="00FE1490"/>
    <w:rsid w:val="0E9FE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4375C"/>
  <w15:docId w15:val="{364103E2-C1D8-4C74-A6BE-81F88271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4E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D9"/>
  </w:style>
  <w:style w:type="paragraph" w:styleId="Footer">
    <w:name w:val="footer"/>
    <w:basedOn w:val="Normal"/>
    <w:link w:val="FooterChar"/>
    <w:uiPriority w:val="99"/>
    <w:unhideWhenUsed/>
    <w:rsid w:val="00A84E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E33B254D24A48BF2F40E02D23F587" ma:contentTypeVersion="15" ma:contentTypeDescription="Create a new document." ma:contentTypeScope="" ma:versionID="4acf939ae051bb647ba8d75ace8e64ef">
  <xsd:schema xmlns:xsd="http://www.w3.org/2001/XMLSchema" xmlns:xs="http://www.w3.org/2001/XMLSchema" xmlns:p="http://schemas.microsoft.com/office/2006/metadata/properties" xmlns:ns2="ee1115c3-c99d-41ce-8a1b-ffa6f4bd9bec" xmlns:ns3="544b9b81-f00f-4029-838b-facc7044207b" targetNamespace="http://schemas.microsoft.com/office/2006/metadata/properties" ma:root="true" ma:fieldsID="c5e4fb71c578637ae687586bf4cc6259" ns2:_="" ns3:_="">
    <xsd:import namespace="ee1115c3-c99d-41ce-8a1b-ffa6f4bd9bec"/>
    <xsd:import namespace="544b9b81-f00f-4029-838b-facc7044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115c3-c99d-41ce-8a1b-ffa6f4bd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b9b81-f00f-4029-838b-facc7044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b9ffd97-e612-4207-9e42-a7fa694d3090}" ma:internalName="TaxCatchAll" ma:showField="CatchAllData" ma:web="544b9b81-f00f-4029-838b-facc70442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4b9b81-f00f-4029-838b-facc7044207b" xsi:nil="true"/>
    <lcf76f155ced4ddcb4097134ff3c332f xmlns="ee1115c3-c99d-41ce-8a1b-ffa6f4bd9be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9F00C8-609B-49B3-A900-1700CAC9F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115c3-c99d-41ce-8a1b-ffa6f4bd9bec"/>
    <ds:schemaRef ds:uri="544b9b81-f00f-4029-838b-facc70442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F595C-E91F-444F-A25A-2982130858C9}">
  <ds:schemaRefs>
    <ds:schemaRef ds:uri="http://schemas.microsoft.com/office/2006/metadata/properties"/>
    <ds:schemaRef ds:uri="http://schemas.microsoft.com/office/infopath/2007/PartnerControls"/>
    <ds:schemaRef ds:uri="544b9b81-f00f-4029-838b-facc7044207b"/>
    <ds:schemaRef ds:uri="ee1115c3-c99d-41ce-8a1b-ffa6f4bd9bec"/>
  </ds:schemaRefs>
</ds:datastoreItem>
</file>

<file path=customXml/itemProps3.xml><?xml version="1.0" encoding="utf-8"?>
<ds:datastoreItem xmlns:ds="http://schemas.openxmlformats.org/officeDocument/2006/customXml" ds:itemID="{7BCE5394-409C-4942-A470-3F227E16B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Araujo, Aufra (CDC/IOD/OLSS/CLSR)</dc:creator>
  <cp:lastModifiedBy>Xiang, George (CDC/IOD/OLSS/CLSR)</cp:lastModifiedBy>
  <cp:revision>15</cp:revision>
  <dcterms:created xsi:type="dcterms:W3CDTF">2024-02-22T15:18:00Z</dcterms:created>
  <dcterms:modified xsi:type="dcterms:W3CDTF">2024-03-20T16:56:00Z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709eb6111a90bcd2b8e8305a6f3b38fa26005ee2d0a6e88a79b5acfcb9de50b3</vt:lpwstr>
  </property>
  <property fmtid="{D5CDD505-2E9C-101B-9397-08002B2CF9AE}" pid="3" name="MSIP_Label_8af03ff0-41c5-4c41-b55e-fabb8fae94be_Enabled">
    <vt:lpwstr>true</vt:lpwstr>
  </property>
  <property fmtid="{D5CDD505-2E9C-101B-9397-08002B2CF9AE}" pid="4" name="MSIP_Label_8af03ff0-41c5-4c41-b55e-fabb8fae94be_SetDate">
    <vt:lpwstr>2024-02-22T15:18:12Z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iteId">
    <vt:lpwstr>9ce70869-60db-44fd-abe8-d2767077fc8f</vt:lpwstr>
  </property>
  <property fmtid="{D5CDD505-2E9C-101B-9397-08002B2CF9AE}" pid="8" name="MSIP_Label_8af03ff0-41c5-4c41-b55e-fabb8fae94be_ActionId">
    <vt:lpwstr>76c586ac-8c0e-440d-a467-7ccf811e583e</vt:lpwstr>
  </property>
  <property fmtid="{D5CDD505-2E9C-101B-9397-08002B2CF9AE}" pid="9" name="MSIP_Label_8af03ff0-41c5-4c41-b55e-fabb8fae94be_ContentBits">
    <vt:lpwstr>0</vt:lpwstr>
  </property>
  <property fmtid="{D5CDD505-2E9C-101B-9397-08002B2CF9AE}" pid="10" name="ContentTypeId">
    <vt:lpwstr>0x010100250E33B254D24A48BF2F40E02D23F587</vt:lpwstr>
  </property>
  <property fmtid="{D5CDD505-2E9C-101B-9397-08002B2CF9AE}" pid="11" name="MediaServiceImageTags">
    <vt:lpwstr/>
  </property>
</Properties>
</file>