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DAE4C" w14:textId="77777777" w:rsidR="00D409F4" w:rsidRDefault="00D409F4" w:rsidP="00D409F4">
      <w:pPr>
        <w:spacing w:after="0" w:line="240" w:lineRule="auto"/>
        <w:jc w:val="center"/>
        <w:rPr>
          <w:rFonts w:ascii="Arial" w:eastAsia="DengXian" w:hAnsi="Arial" w:cs="Arial"/>
          <w:b/>
          <w:iCs/>
          <w:color w:val="0F175C"/>
          <w:kern w:val="2"/>
          <w:sz w:val="36"/>
          <w:szCs w:val="36"/>
          <w:lang w:eastAsia="zh-CN"/>
          <w14:ligatures w14:val="standardContextual"/>
        </w:rPr>
      </w:pPr>
      <w:r w:rsidRPr="005B1312">
        <w:rPr>
          <w:rFonts w:ascii="Arial" w:eastAsia="DengXian" w:hAnsi="Arial" w:cs="Arial"/>
          <w:b/>
          <w:iCs/>
          <w:noProof/>
          <w:color w:val="0F175C"/>
          <w:kern w:val="2"/>
          <w:sz w:val="36"/>
          <w:szCs w:val="36"/>
          <w:lang w:eastAsia="zh-CN"/>
          <w14:ligatures w14:val="standardContextual"/>
        </w:rPr>
        <w:drawing>
          <wp:inline distT="0" distB="0" distL="0" distR="0" wp14:anchorId="03B0E4CE" wp14:editId="6485B873">
            <wp:extent cx="2603634" cy="764110"/>
            <wp:effectExtent l="0" t="0" r="0" b="0"/>
            <wp:docPr id="1402117826" name="Picture 1" descr="Impact Wellbe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117826" name="Picture 1" descr="Impact Wellbe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634" cy="76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46595" w14:textId="77777777" w:rsidR="00D409F4" w:rsidRPr="005B1312" w:rsidRDefault="00D409F4" w:rsidP="00D409F4">
      <w:pPr>
        <w:spacing w:before="240" w:line="240" w:lineRule="auto"/>
        <w:jc w:val="center"/>
        <w:rPr>
          <w:rFonts w:ascii="Arial" w:eastAsia="DengXian" w:hAnsi="Arial" w:cs="Arial"/>
          <w:b/>
          <w:iCs/>
          <w:color w:val="0F175C"/>
          <w:kern w:val="2"/>
          <w:sz w:val="36"/>
          <w:szCs w:val="36"/>
          <w:lang w:eastAsia="zh-CN"/>
          <w14:ligatures w14:val="standardContextual"/>
        </w:rPr>
      </w:pPr>
      <w:r>
        <w:rPr>
          <w:rFonts w:ascii="Arial" w:eastAsia="DengXian" w:hAnsi="Arial" w:cs="Arial"/>
          <w:b/>
          <w:iCs/>
          <w:color w:val="0F175C"/>
          <w:kern w:val="2"/>
          <w:sz w:val="36"/>
          <w:szCs w:val="36"/>
          <w:lang w:eastAsia="zh-CN"/>
          <w14:ligatures w14:val="standardContextual"/>
        </w:rPr>
        <w:t>Professional Wellbeing Plan Outline</w:t>
      </w:r>
    </w:p>
    <w:p w14:paraId="242A0C60" w14:textId="77777777" w:rsidR="00D409F4" w:rsidRPr="00AE271B" w:rsidRDefault="00D409F4" w:rsidP="00D409F4">
      <w:pPr>
        <w:spacing w:after="0" w:line="240" w:lineRule="auto"/>
        <w:jc w:val="center"/>
        <w:rPr>
          <w:rFonts w:ascii="Arial" w:eastAsia="DengXian" w:hAnsi="Arial" w:cs="Arial"/>
          <w:b/>
          <w:kern w:val="2"/>
          <w:lang w:eastAsia="zh-CN"/>
          <w14:ligatures w14:val="standardContextual"/>
        </w:rPr>
      </w:pPr>
    </w:p>
    <w:p w14:paraId="7C299377" w14:textId="05C09B30" w:rsidR="00D409F4" w:rsidRPr="005B1312" w:rsidRDefault="00D409F4" w:rsidP="00D409F4">
      <w:pPr>
        <w:spacing w:after="0" w:line="240" w:lineRule="auto"/>
        <w:rPr>
          <w:rFonts w:ascii="Arial" w:eastAsia="Arial" w:hAnsi="Arial" w:cs="Arial"/>
          <w:b/>
          <w:bCs/>
          <w:color w:val="0F175C"/>
          <w:kern w:val="2"/>
          <w:sz w:val="28"/>
          <w:szCs w:val="28"/>
          <w:lang w:eastAsia="zh-CN"/>
          <w14:ligatures w14:val="standardContextual"/>
        </w:rPr>
      </w:pPr>
      <w:r w:rsidRPr="005B1312">
        <w:rPr>
          <w:rFonts w:ascii="Arial" w:eastAsia="Arial" w:hAnsi="Arial" w:cs="Arial"/>
          <w:b/>
          <w:bCs/>
          <w:color w:val="0F175C"/>
          <w:kern w:val="2"/>
          <w:sz w:val="28"/>
          <w:szCs w:val="28"/>
          <w:lang w:eastAsia="zh-CN"/>
          <w14:ligatures w14:val="standardContextual"/>
        </w:rPr>
        <w:t xml:space="preserve">How to </w:t>
      </w:r>
      <w:r w:rsidR="003A613E" w:rsidRPr="005B1312">
        <w:rPr>
          <w:rFonts w:ascii="Arial" w:eastAsia="Arial" w:hAnsi="Arial" w:cs="Arial"/>
          <w:b/>
          <w:bCs/>
          <w:color w:val="0F175C"/>
          <w:kern w:val="2"/>
          <w:sz w:val="28"/>
          <w:szCs w:val="28"/>
          <w:lang w:eastAsia="zh-CN"/>
          <w14:ligatures w14:val="standardContextual"/>
        </w:rPr>
        <w:t xml:space="preserve">use this </w:t>
      </w:r>
      <w:r w:rsidR="003A613E">
        <w:rPr>
          <w:rFonts w:ascii="Arial" w:eastAsia="Arial" w:hAnsi="Arial" w:cs="Arial"/>
          <w:b/>
          <w:bCs/>
          <w:color w:val="0F175C"/>
          <w:kern w:val="2"/>
          <w:sz w:val="28"/>
          <w:szCs w:val="28"/>
          <w:lang w:eastAsia="zh-CN"/>
          <w14:ligatures w14:val="standardContextual"/>
        </w:rPr>
        <w:t>plan</w:t>
      </w:r>
      <w:r w:rsidRPr="005B1312">
        <w:rPr>
          <w:rFonts w:ascii="Arial" w:eastAsia="Arial" w:hAnsi="Arial" w:cs="Arial"/>
          <w:b/>
          <w:bCs/>
          <w:color w:val="0F175C"/>
          <w:kern w:val="2"/>
          <w:sz w:val="28"/>
          <w:szCs w:val="28"/>
          <w:lang w:eastAsia="zh-CN"/>
          <w14:ligatures w14:val="standardContextual"/>
        </w:rPr>
        <w:t>:</w:t>
      </w:r>
    </w:p>
    <w:p w14:paraId="77CF568F" w14:textId="77777777" w:rsidR="00813B5B" w:rsidRPr="00A90ABC" w:rsidRDefault="00813B5B" w:rsidP="00813B5B">
      <w:pPr>
        <w:numPr>
          <w:ilvl w:val="0"/>
          <w:numId w:val="2"/>
        </w:numPr>
        <w:spacing w:after="0" w:line="240" w:lineRule="auto"/>
        <w:contextualSpacing/>
        <w:rPr>
          <w:rFonts w:ascii="Arial" w:eastAsia="Arial" w:hAnsi="Arial" w:cs="Arial"/>
          <w:color w:val="222222"/>
          <w:kern w:val="2"/>
          <w:lang w:eastAsia="zh-CN"/>
          <w14:ligatures w14:val="standardContextual"/>
        </w:rPr>
      </w:pPr>
      <w:r w:rsidRPr="00A90ABC">
        <w:rPr>
          <w:rFonts w:ascii="Arial" w:eastAsia="Arial" w:hAnsi="Arial" w:cs="Arial"/>
          <w:kern w:val="2"/>
          <w:lang w:eastAsia="zh-CN"/>
          <w14:ligatures w14:val="standardContextual"/>
        </w:rPr>
        <w:t>Use the following chart to help</w:t>
      </w:r>
      <w:r w:rsidRPr="00A90ABC">
        <w:rPr>
          <w:rFonts w:ascii="Arial" w:hAnsi="Arial" w:cs="Arial"/>
          <w:kern w:val="2"/>
          <w:sz w:val="24"/>
          <w:szCs w:val="24"/>
          <w:lang w:eastAsia="zh-CN"/>
          <w14:ligatures w14:val="standardContextual"/>
        </w:rPr>
        <w:t xml:space="preserve"> </w:t>
      </w:r>
      <w:r w:rsidRPr="00A90ABC">
        <w:rPr>
          <w:rFonts w:ascii="Arial" w:eastAsia="Arial" w:hAnsi="Arial" w:cs="Arial"/>
          <w:kern w:val="2"/>
          <w:lang w:eastAsia="zh-CN"/>
          <w14:ligatures w14:val="standardContextual"/>
        </w:rPr>
        <w:t xml:space="preserve">identify what goals your Professional Wellbeing Team will accomplish over the next 12 months. </w:t>
      </w:r>
    </w:p>
    <w:p w14:paraId="6838A841" w14:textId="77777777" w:rsidR="00813B5B" w:rsidRPr="00A90ABC" w:rsidRDefault="00813B5B" w:rsidP="00813B5B">
      <w:pPr>
        <w:numPr>
          <w:ilvl w:val="0"/>
          <w:numId w:val="2"/>
        </w:numPr>
        <w:spacing w:after="0" w:line="240" w:lineRule="auto"/>
        <w:contextualSpacing/>
        <w:rPr>
          <w:rFonts w:ascii="Arial" w:eastAsia="Arial" w:hAnsi="Arial" w:cs="Arial"/>
          <w:color w:val="222222"/>
          <w:kern w:val="2"/>
          <w:lang w:eastAsia="zh-CN"/>
          <w14:ligatures w14:val="standardContextual"/>
        </w:rPr>
      </w:pPr>
      <w:r w:rsidRPr="00A90ABC">
        <w:rPr>
          <w:rFonts w:ascii="Arial" w:eastAsia="Arial" w:hAnsi="Arial" w:cs="Arial"/>
          <w:kern w:val="2"/>
          <w:lang w:eastAsia="zh-CN"/>
          <w14:ligatures w14:val="standardContextual"/>
        </w:rPr>
        <w:t>List your goals by intervals of three, six, and 12 months for each of the categories (individual support, measurement, and operational).</w:t>
      </w:r>
    </w:p>
    <w:p w14:paraId="609BACA3" w14:textId="77777777" w:rsidR="00813B5B" w:rsidRPr="00A90ABC" w:rsidRDefault="00813B5B" w:rsidP="00813B5B">
      <w:pPr>
        <w:numPr>
          <w:ilvl w:val="1"/>
          <w:numId w:val="3"/>
        </w:numPr>
        <w:spacing w:after="0" w:line="240" w:lineRule="auto"/>
        <w:contextualSpacing/>
        <w:rPr>
          <w:rFonts w:ascii="Arial" w:eastAsia="Arial" w:hAnsi="Arial" w:cs="Arial"/>
          <w:kern w:val="2"/>
          <w:lang w:eastAsia="zh-CN"/>
          <w14:ligatures w14:val="standardContextual"/>
        </w:rPr>
      </w:pPr>
      <w:r w:rsidRPr="00813B5B">
        <w:rPr>
          <w:rFonts w:ascii="Arial" w:eastAsia="Arial" w:hAnsi="Arial" w:cs="Arial"/>
          <w:b/>
          <w:color w:val="0F175C" w:themeColor="accent1"/>
          <w:kern w:val="2"/>
          <w:lang w:eastAsia="zh-CN"/>
          <w14:ligatures w14:val="standardContextual"/>
        </w:rPr>
        <w:t>Individual Support Goals</w:t>
      </w:r>
      <w:r w:rsidRPr="00813B5B">
        <w:rPr>
          <w:rFonts w:ascii="Arial" w:eastAsia="Arial" w:hAnsi="Arial" w:cs="Arial"/>
          <w:color w:val="0F175C" w:themeColor="accent1"/>
          <w:kern w:val="2"/>
          <w:lang w:eastAsia="zh-CN"/>
          <w14:ligatures w14:val="standardContextual"/>
        </w:rPr>
        <w:t xml:space="preserve">: </w:t>
      </w:r>
      <w:r w:rsidRPr="00A90ABC">
        <w:rPr>
          <w:rFonts w:ascii="Arial" w:eastAsia="Arial" w:hAnsi="Arial" w:cs="Arial"/>
          <w:kern w:val="2"/>
          <w:lang w:eastAsia="zh-CN"/>
          <w14:ligatures w14:val="standardContextual"/>
        </w:rPr>
        <w:t>Focus on improving individual professional wellbeing among staff.</w:t>
      </w:r>
    </w:p>
    <w:p w14:paraId="4F3AE00D" w14:textId="77777777" w:rsidR="00813B5B" w:rsidRPr="00A90ABC" w:rsidRDefault="00813B5B" w:rsidP="00813B5B">
      <w:pPr>
        <w:numPr>
          <w:ilvl w:val="1"/>
          <w:numId w:val="3"/>
        </w:numPr>
        <w:spacing w:after="0" w:line="240" w:lineRule="auto"/>
        <w:contextualSpacing/>
        <w:rPr>
          <w:rFonts w:ascii="Arial" w:eastAsia="Arial" w:hAnsi="Arial" w:cs="Arial"/>
          <w:kern w:val="2"/>
          <w:lang w:eastAsia="zh-CN"/>
          <w14:ligatures w14:val="standardContextual"/>
        </w:rPr>
      </w:pPr>
      <w:r w:rsidRPr="00813B5B">
        <w:rPr>
          <w:rFonts w:ascii="Arial" w:eastAsia="Arial" w:hAnsi="Arial" w:cs="Arial"/>
          <w:b/>
          <w:color w:val="0F175C" w:themeColor="accent1"/>
          <w:kern w:val="2"/>
          <w:lang w:eastAsia="zh-CN"/>
          <w14:ligatures w14:val="standardContextual"/>
        </w:rPr>
        <w:t>Measurement Goals</w:t>
      </w:r>
      <w:r w:rsidRPr="00813B5B">
        <w:rPr>
          <w:rFonts w:ascii="Arial" w:eastAsia="Arial" w:hAnsi="Arial" w:cs="Arial"/>
          <w:color w:val="0F175C" w:themeColor="accent1"/>
          <w:kern w:val="2"/>
          <w:lang w:eastAsia="zh-CN"/>
          <w14:ligatures w14:val="standardContextual"/>
        </w:rPr>
        <w:t xml:space="preserve">: </w:t>
      </w:r>
      <w:r w:rsidRPr="00A90ABC">
        <w:rPr>
          <w:rFonts w:ascii="Arial" w:eastAsia="Arial" w:hAnsi="Arial" w:cs="Arial"/>
          <w:kern w:val="2"/>
          <w:lang w:eastAsia="zh-CN"/>
          <w14:ligatures w14:val="standardContextual"/>
        </w:rPr>
        <w:t>Focus on continuously assessing professional wellbeing among staff.</w:t>
      </w:r>
    </w:p>
    <w:p w14:paraId="20B22FB6" w14:textId="77777777" w:rsidR="00813B5B" w:rsidRPr="00A90ABC" w:rsidRDefault="00813B5B" w:rsidP="00813B5B">
      <w:pPr>
        <w:numPr>
          <w:ilvl w:val="1"/>
          <w:numId w:val="3"/>
        </w:numPr>
        <w:spacing w:after="0" w:line="240" w:lineRule="auto"/>
        <w:contextualSpacing/>
        <w:rPr>
          <w:rFonts w:ascii="Arial" w:eastAsia="Arial" w:hAnsi="Arial" w:cs="Arial"/>
          <w:kern w:val="2"/>
          <w:lang w:eastAsia="zh-CN"/>
          <w14:ligatures w14:val="standardContextual"/>
        </w:rPr>
      </w:pPr>
      <w:r w:rsidRPr="00813B5B">
        <w:rPr>
          <w:rFonts w:ascii="Arial" w:eastAsia="Arial" w:hAnsi="Arial" w:cs="Arial"/>
          <w:b/>
          <w:color w:val="0F175C" w:themeColor="accent1"/>
          <w:kern w:val="2"/>
          <w:lang w:eastAsia="zh-CN"/>
          <w14:ligatures w14:val="standardContextual"/>
        </w:rPr>
        <w:t>Operational Improvement Goals</w:t>
      </w:r>
      <w:r w:rsidRPr="00813B5B">
        <w:rPr>
          <w:rFonts w:ascii="Arial" w:eastAsia="Arial" w:hAnsi="Arial" w:cs="Arial"/>
          <w:color w:val="0F175C" w:themeColor="accent1"/>
          <w:kern w:val="2"/>
          <w:lang w:eastAsia="zh-CN"/>
          <w14:ligatures w14:val="standardContextual"/>
        </w:rPr>
        <w:t xml:space="preserve">: </w:t>
      </w:r>
      <w:r w:rsidRPr="00A90ABC">
        <w:rPr>
          <w:rFonts w:ascii="Arial" w:eastAsia="Arial" w:hAnsi="Arial" w:cs="Arial"/>
          <w:kern w:val="2"/>
          <w:lang w:eastAsia="zh-CN"/>
          <w14:ligatures w14:val="standardContextual"/>
        </w:rPr>
        <w:t>Focus on implementing operational changes that support professional wellbeing.</w:t>
      </w:r>
    </w:p>
    <w:p w14:paraId="6EDD1C8D" w14:textId="77777777" w:rsidR="00813B5B" w:rsidRPr="00A90ABC" w:rsidRDefault="00813B5B" w:rsidP="00813B5B">
      <w:pPr>
        <w:numPr>
          <w:ilvl w:val="0"/>
          <w:numId w:val="2"/>
        </w:numPr>
        <w:spacing w:after="0" w:line="240" w:lineRule="auto"/>
        <w:contextualSpacing/>
        <w:rPr>
          <w:rFonts w:ascii="Arial" w:eastAsia="Arial" w:hAnsi="Arial" w:cs="Arial"/>
          <w:kern w:val="2"/>
          <w:lang w:eastAsia="zh-CN"/>
          <w14:ligatures w14:val="standardContextual"/>
        </w:rPr>
      </w:pPr>
      <w:r w:rsidRPr="00A90ABC">
        <w:rPr>
          <w:rFonts w:ascii="Arial" w:eastAsia="Arial" w:hAnsi="Arial" w:cs="Arial"/>
          <w:kern w:val="2"/>
          <w:lang w:eastAsia="zh-CN"/>
          <w14:ligatures w14:val="standardContextual"/>
        </w:rPr>
        <w:t>Choose whether you’d like to add an ownership column as you decide which team members should be responsible for and lead each goal.</w:t>
      </w:r>
    </w:p>
    <w:p w14:paraId="4892F82D" w14:textId="77777777" w:rsidR="00D409F4" w:rsidRPr="00FD777B" w:rsidRDefault="00D409F4" w:rsidP="00D409F4">
      <w:pPr>
        <w:spacing w:after="0" w:line="240" w:lineRule="auto"/>
        <w:contextualSpacing/>
        <w:rPr>
          <w:rFonts w:ascii="Arial" w:eastAsia="Arial" w:hAnsi="Arial" w:cs="Arial"/>
          <w:kern w:val="2"/>
          <w:lang w:eastAsia="zh-CN"/>
          <w14:ligatures w14:val="standardContextual"/>
        </w:rPr>
      </w:pPr>
    </w:p>
    <w:tbl>
      <w:tblPr>
        <w:tblStyle w:val="TableGrid5"/>
        <w:tblpPr w:leftFromText="180" w:rightFromText="180" w:vertAnchor="text" w:horzAnchor="margin" w:tblpX="-204" w:tblpY="54"/>
        <w:tblW w:w="9792" w:type="dxa"/>
        <w:tblBorders>
          <w:top w:val="single" w:sz="4" w:space="0" w:color="0F175C"/>
          <w:left w:val="single" w:sz="4" w:space="0" w:color="0F175C"/>
          <w:bottom w:val="single" w:sz="4" w:space="0" w:color="0F175C"/>
          <w:right w:val="single" w:sz="4" w:space="0" w:color="0F175C"/>
          <w:insideH w:val="single" w:sz="4" w:space="0" w:color="0F175C"/>
          <w:insideV w:val="single" w:sz="4" w:space="0" w:color="0F175C"/>
        </w:tblBorders>
        <w:tblLayout w:type="fixed"/>
        <w:tblCellMar>
          <w:top w:w="58" w:type="dxa"/>
          <w:bottom w:w="58" w:type="dxa"/>
        </w:tblCellMar>
        <w:tblLook w:val="06A0" w:firstRow="1" w:lastRow="0" w:firstColumn="1" w:lastColumn="0" w:noHBand="1" w:noVBand="1"/>
      </w:tblPr>
      <w:tblGrid>
        <w:gridCol w:w="2448"/>
        <w:gridCol w:w="2448"/>
        <w:gridCol w:w="2448"/>
        <w:gridCol w:w="2448"/>
      </w:tblGrid>
      <w:tr w:rsidR="00D409F4" w:rsidRPr="00FD777B" w14:paraId="5910A83E" w14:textId="77777777" w:rsidTr="00EA0C30">
        <w:trPr>
          <w:trHeight w:val="576"/>
        </w:trPr>
        <w:tc>
          <w:tcPr>
            <w:tcW w:w="2448" w:type="dxa"/>
            <w:shd w:val="clear" w:color="auto" w:fill="0F175C" w:themeFill="accent1"/>
            <w:vAlign w:val="center"/>
          </w:tcPr>
          <w:p w14:paraId="79ECB3EF" w14:textId="77777777" w:rsidR="00D409F4" w:rsidRPr="00FD777B" w:rsidRDefault="00D409F4" w:rsidP="00EA0C30">
            <w:pPr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D777B">
              <w:rPr>
                <w:rFonts w:ascii="Arial" w:eastAsia="Arial" w:hAnsi="Arial" w:cs="Arial"/>
                <w:b/>
                <w:sz w:val="24"/>
                <w:szCs w:val="24"/>
              </w:rPr>
              <w:t>Goal</w:t>
            </w:r>
          </w:p>
        </w:tc>
        <w:tc>
          <w:tcPr>
            <w:tcW w:w="2448" w:type="dxa"/>
            <w:shd w:val="clear" w:color="auto" w:fill="0F175C" w:themeFill="accent1"/>
            <w:vAlign w:val="center"/>
          </w:tcPr>
          <w:p w14:paraId="08BFD316" w14:textId="77777777" w:rsidR="00D409F4" w:rsidRPr="00FD777B" w:rsidRDefault="00D409F4" w:rsidP="00EA0C30">
            <w:pPr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D777B">
              <w:rPr>
                <w:rFonts w:ascii="Arial" w:eastAsia="Arial" w:hAnsi="Arial" w:cs="Arial"/>
                <w:b/>
                <w:sz w:val="24"/>
                <w:szCs w:val="24"/>
              </w:rPr>
              <w:t>Month 3</w:t>
            </w:r>
          </w:p>
        </w:tc>
        <w:tc>
          <w:tcPr>
            <w:tcW w:w="2448" w:type="dxa"/>
            <w:shd w:val="clear" w:color="auto" w:fill="0F175C" w:themeFill="accent1"/>
            <w:vAlign w:val="center"/>
          </w:tcPr>
          <w:p w14:paraId="42119ED3" w14:textId="77777777" w:rsidR="00D409F4" w:rsidRPr="00FD777B" w:rsidRDefault="00D409F4" w:rsidP="00EA0C30">
            <w:pPr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D777B">
              <w:rPr>
                <w:rFonts w:ascii="Arial" w:eastAsia="Arial" w:hAnsi="Arial" w:cs="Arial"/>
                <w:b/>
                <w:sz w:val="24"/>
                <w:szCs w:val="24"/>
              </w:rPr>
              <w:t>Month 6</w:t>
            </w:r>
          </w:p>
        </w:tc>
        <w:tc>
          <w:tcPr>
            <w:tcW w:w="2448" w:type="dxa"/>
            <w:shd w:val="clear" w:color="auto" w:fill="0F175C" w:themeFill="accent1"/>
            <w:vAlign w:val="center"/>
          </w:tcPr>
          <w:p w14:paraId="3906E875" w14:textId="77777777" w:rsidR="00D409F4" w:rsidRPr="00FD777B" w:rsidRDefault="00D409F4" w:rsidP="00EA0C30">
            <w:pPr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D777B">
              <w:rPr>
                <w:rFonts w:ascii="Arial" w:eastAsia="Arial" w:hAnsi="Arial" w:cs="Arial"/>
                <w:b/>
                <w:sz w:val="24"/>
                <w:szCs w:val="24"/>
              </w:rPr>
              <w:t>Month 12</w:t>
            </w:r>
          </w:p>
        </w:tc>
      </w:tr>
      <w:tr w:rsidR="00D409F4" w:rsidRPr="00FD777B" w14:paraId="61C93C25" w14:textId="77777777" w:rsidTr="00EA0C30">
        <w:trPr>
          <w:trHeight w:val="1901"/>
        </w:trPr>
        <w:tc>
          <w:tcPr>
            <w:tcW w:w="2448" w:type="dxa"/>
          </w:tcPr>
          <w:p w14:paraId="6F134742" w14:textId="44471432" w:rsidR="00D409F4" w:rsidRPr="00FD777B" w:rsidRDefault="00D409F4" w:rsidP="00EA0C30">
            <w:pPr>
              <w:rPr>
                <w:rFonts w:ascii="Arial" w:eastAsia="Arial" w:hAnsi="Arial" w:cs="Arial"/>
                <w:color w:val="0F175C" w:themeColor="accent1"/>
              </w:rPr>
            </w:pPr>
            <w:r w:rsidRPr="00FD777B">
              <w:rPr>
                <w:rFonts w:ascii="Arial" w:eastAsia="Arial" w:hAnsi="Arial" w:cs="Arial"/>
                <w:b/>
                <w:color w:val="0F175C" w:themeColor="accent1"/>
              </w:rPr>
              <w:t xml:space="preserve">Individual </w:t>
            </w:r>
            <w:r w:rsidR="00094A22">
              <w:rPr>
                <w:rFonts w:ascii="Arial" w:eastAsia="Arial" w:hAnsi="Arial" w:cs="Arial"/>
                <w:b/>
                <w:color w:val="0F175C" w:themeColor="accent1"/>
              </w:rPr>
              <w:br/>
            </w:r>
            <w:r w:rsidRPr="00FD777B">
              <w:rPr>
                <w:rFonts w:ascii="Arial" w:eastAsia="Arial" w:hAnsi="Arial" w:cs="Arial"/>
                <w:b/>
                <w:color w:val="0F175C" w:themeColor="accent1"/>
              </w:rPr>
              <w:t>Support Goal:</w:t>
            </w:r>
            <w:r w:rsidRPr="00FD777B">
              <w:rPr>
                <w:rFonts w:ascii="Arial" w:eastAsia="Arial" w:hAnsi="Arial" w:cs="Arial"/>
                <w:color w:val="0F175C" w:themeColor="accent1"/>
              </w:rPr>
              <w:t xml:space="preserve"> </w:t>
            </w:r>
          </w:p>
          <w:p w14:paraId="51A1AF07" w14:textId="77777777" w:rsidR="00D409F4" w:rsidRPr="00FD777B" w:rsidRDefault="00D409F4" w:rsidP="00EA0C30">
            <w:pPr>
              <w:rPr>
                <w:rFonts w:ascii="Arial" w:eastAsia="Arial" w:hAnsi="Arial" w:cs="Arial"/>
                <w:color w:val="0F175C" w:themeColor="accent1"/>
              </w:rPr>
            </w:pPr>
          </w:p>
          <w:p w14:paraId="42C489B7" w14:textId="77777777" w:rsidR="00D409F4" w:rsidRPr="00FD777B" w:rsidRDefault="00D409F4" w:rsidP="00EA0C30">
            <w:pPr>
              <w:rPr>
                <w:rFonts w:ascii="Arial" w:eastAsia="Arial" w:hAnsi="Arial" w:cs="Arial"/>
                <w:color w:val="0F175C" w:themeColor="accent1"/>
              </w:rPr>
            </w:pPr>
          </w:p>
        </w:tc>
        <w:tc>
          <w:tcPr>
            <w:tcW w:w="2448" w:type="dxa"/>
          </w:tcPr>
          <w:p w14:paraId="08E41A16" w14:textId="77777777" w:rsidR="00D409F4" w:rsidRPr="00FD777B" w:rsidRDefault="00D409F4" w:rsidP="00EA0C30">
            <w:pPr>
              <w:rPr>
                <w:rFonts w:ascii="Arial" w:eastAsia="Arial" w:hAnsi="Arial" w:cs="Arial"/>
                <w:iCs/>
                <w:color w:val="000000" w:themeColor="text1"/>
              </w:rPr>
            </w:pPr>
          </w:p>
        </w:tc>
        <w:tc>
          <w:tcPr>
            <w:tcW w:w="2448" w:type="dxa"/>
          </w:tcPr>
          <w:p w14:paraId="31C960FC" w14:textId="77777777" w:rsidR="00D409F4" w:rsidRPr="00FD777B" w:rsidRDefault="00D409F4" w:rsidP="00EA0C30">
            <w:pPr>
              <w:rPr>
                <w:rFonts w:ascii="Arial" w:eastAsia="Arial" w:hAnsi="Arial" w:cs="Arial"/>
                <w:iCs/>
                <w:color w:val="000000" w:themeColor="text1"/>
              </w:rPr>
            </w:pPr>
          </w:p>
        </w:tc>
        <w:tc>
          <w:tcPr>
            <w:tcW w:w="2448" w:type="dxa"/>
          </w:tcPr>
          <w:p w14:paraId="159A76B8" w14:textId="77777777" w:rsidR="00D409F4" w:rsidRPr="00FD777B" w:rsidRDefault="00D409F4" w:rsidP="00EA0C30">
            <w:pPr>
              <w:rPr>
                <w:rFonts w:ascii="Arial" w:eastAsia="Arial" w:hAnsi="Arial" w:cs="Arial"/>
                <w:iCs/>
                <w:color w:val="000000" w:themeColor="text1"/>
              </w:rPr>
            </w:pPr>
          </w:p>
        </w:tc>
      </w:tr>
      <w:tr w:rsidR="00D409F4" w:rsidRPr="00FD777B" w14:paraId="266A2D7A" w14:textId="77777777" w:rsidTr="00EA0C30">
        <w:trPr>
          <w:trHeight w:val="1901"/>
        </w:trPr>
        <w:tc>
          <w:tcPr>
            <w:tcW w:w="2448" w:type="dxa"/>
          </w:tcPr>
          <w:p w14:paraId="00154657" w14:textId="77777777" w:rsidR="00D409F4" w:rsidRPr="00FD777B" w:rsidRDefault="00D409F4" w:rsidP="00EA0C30">
            <w:pPr>
              <w:rPr>
                <w:rFonts w:ascii="Arial" w:eastAsia="Arial" w:hAnsi="Arial" w:cs="Arial"/>
                <w:color w:val="0F175C" w:themeColor="accent1"/>
              </w:rPr>
            </w:pPr>
            <w:r w:rsidRPr="00FD777B">
              <w:rPr>
                <w:rFonts w:ascii="Arial" w:eastAsia="Arial" w:hAnsi="Arial" w:cs="Arial"/>
                <w:b/>
                <w:color w:val="0F175C" w:themeColor="accent1"/>
              </w:rPr>
              <w:t>Measurement Goal:</w:t>
            </w:r>
            <w:r w:rsidRPr="00FD777B">
              <w:rPr>
                <w:rFonts w:ascii="Arial" w:eastAsia="Arial" w:hAnsi="Arial" w:cs="Arial"/>
                <w:color w:val="0F175C" w:themeColor="accent1"/>
              </w:rPr>
              <w:t xml:space="preserve"> </w:t>
            </w:r>
          </w:p>
          <w:p w14:paraId="4B38247D" w14:textId="77777777" w:rsidR="00D409F4" w:rsidRPr="00FD777B" w:rsidRDefault="00D409F4" w:rsidP="00EA0C30">
            <w:pPr>
              <w:rPr>
                <w:rFonts w:ascii="Arial" w:eastAsia="Arial" w:hAnsi="Arial" w:cs="Arial"/>
                <w:color w:val="0F175C" w:themeColor="accent1"/>
              </w:rPr>
            </w:pPr>
          </w:p>
        </w:tc>
        <w:tc>
          <w:tcPr>
            <w:tcW w:w="2448" w:type="dxa"/>
          </w:tcPr>
          <w:p w14:paraId="43DCA1AF" w14:textId="77777777" w:rsidR="00D409F4" w:rsidRPr="00FD777B" w:rsidRDefault="00D409F4" w:rsidP="00EA0C30">
            <w:pPr>
              <w:rPr>
                <w:rFonts w:ascii="Arial" w:eastAsia="Arial" w:hAnsi="Arial" w:cs="Arial"/>
                <w:iCs/>
                <w:color w:val="000000" w:themeColor="text1"/>
              </w:rPr>
            </w:pPr>
          </w:p>
        </w:tc>
        <w:tc>
          <w:tcPr>
            <w:tcW w:w="2448" w:type="dxa"/>
          </w:tcPr>
          <w:p w14:paraId="023388A0" w14:textId="77777777" w:rsidR="00D409F4" w:rsidRPr="00FD777B" w:rsidRDefault="00D409F4" w:rsidP="00EA0C30">
            <w:pPr>
              <w:rPr>
                <w:rFonts w:ascii="Arial" w:eastAsia="Arial" w:hAnsi="Arial" w:cs="Arial"/>
                <w:iCs/>
                <w:color w:val="000000" w:themeColor="text1"/>
              </w:rPr>
            </w:pPr>
          </w:p>
        </w:tc>
        <w:tc>
          <w:tcPr>
            <w:tcW w:w="2448" w:type="dxa"/>
          </w:tcPr>
          <w:p w14:paraId="0E0D11A2" w14:textId="77777777" w:rsidR="00D409F4" w:rsidRPr="00FD777B" w:rsidRDefault="00D409F4" w:rsidP="00EA0C30">
            <w:pPr>
              <w:rPr>
                <w:rFonts w:ascii="Arial" w:eastAsia="Arial" w:hAnsi="Arial" w:cs="Arial"/>
                <w:iCs/>
                <w:color w:val="000000" w:themeColor="text1"/>
              </w:rPr>
            </w:pPr>
          </w:p>
        </w:tc>
      </w:tr>
      <w:tr w:rsidR="00D409F4" w:rsidRPr="00FD777B" w14:paraId="153FC262" w14:textId="77777777" w:rsidTr="00EA0C30">
        <w:trPr>
          <w:trHeight w:val="1655"/>
        </w:trPr>
        <w:tc>
          <w:tcPr>
            <w:tcW w:w="2448" w:type="dxa"/>
          </w:tcPr>
          <w:p w14:paraId="525F5F96" w14:textId="77777777" w:rsidR="00D409F4" w:rsidRPr="00FD777B" w:rsidRDefault="00D409F4" w:rsidP="00EA0C30">
            <w:pPr>
              <w:rPr>
                <w:rFonts w:ascii="Arial" w:eastAsia="Arial" w:hAnsi="Arial" w:cs="Arial"/>
                <w:b/>
                <w:color w:val="0F175C" w:themeColor="accent1"/>
              </w:rPr>
            </w:pPr>
            <w:r w:rsidRPr="00FD777B">
              <w:rPr>
                <w:rFonts w:ascii="Arial" w:eastAsia="Arial" w:hAnsi="Arial" w:cs="Arial"/>
                <w:b/>
                <w:color w:val="0F175C" w:themeColor="accent1"/>
              </w:rPr>
              <w:t xml:space="preserve">Operational Improvement Goal: </w:t>
            </w:r>
          </w:p>
        </w:tc>
        <w:tc>
          <w:tcPr>
            <w:tcW w:w="2448" w:type="dxa"/>
          </w:tcPr>
          <w:p w14:paraId="2FE2D529" w14:textId="77777777" w:rsidR="00D409F4" w:rsidRPr="00FD777B" w:rsidRDefault="00D409F4" w:rsidP="00EA0C30">
            <w:pPr>
              <w:rPr>
                <w:rFonts w:ascii="Arial" w:eastAsia="Arial" w:hAnsi="Arial" w:cs="Arial"/>
                <w:iCs/>
                <w:color w:val="000000" w:themeColor="text1"/>
              </w:rPr>
            </w:pPr>
          </w:p>
        </w:tc>
        <w:tc>
          <w:tcPr>
            <w:tcW w:w="2448" w:type="dxa"/>
          </w:tcPr>
          <w:p w14:paraId="2C184D4E" w14:textId="77777777" w:rsidR="00D409F4" w:rsidRPr="00FD777B" w:rsidRDefault="00D409F4" w:rsidP="00EA0C30">
            <w:pPr>
              <w:rPr>
                <w:rFonts w:ascii="Arial" w:eastAsia="Arial" w:hAnsi="Arial" w:cs="Arial"/>
                <w:iCs/>
                <w:color w:val="000000" w:themeColor="text1"/>
              </w:rPr>
            </w:pPr>
          </w:p>
        </w:tc>
        <w:tc>
          <w:tcPr>
            <w:tcW w:w="2448" w:type="dxa"/>
          </w:tcPr>
          <w:p w14:paraId="3B5A60C9" w14:textId="77777777" w:rsidR="00D409F4" w:rsidRPr="00FD777B" w:rsidRDefault="00D409F4" w:rsidP="00EA0C30">
            <w:pPr>
              <w:rPr>
                <w:rFonts w:ascii="Arial" w:eastAsia="Arial" w:hAnsi="Arial" w:cs="Arial"/>
                <w:iCs/>
                <w:color w:val="000000" w:themeColor="text1"/>
              </w:rPr>
            </w:pPr>
          </w:p>
        </w:tc>
      </w:tr>
    </w:tbl>
    <w:p w14:paraId="200F3E98" w14:textId="77777777" w:rsidR="00BD2FF4" w:rsidRDefault="00BD2FF4"/>
    <w:sectPr w:rsidR="00BD2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883EE" w14:textId="77777777" w:rsidR="0055327B" w:rsidRDefault="0055327B" w:rsidP="00653D9C">
      <w:pPr>
        <w:spacing w:after="0" w:line="240" w:lineRule="auto"/>
      </w:pPr>
      <w:r>
        <w:separator/>
      </w:r>
    </w:p>
  </w:endnote>
  <w:endnote w:type="continuationSeparator" w:id="0">
    <w:p w14:paraId="7B65CF5F" w14:textId="77777777" w:rsidR="0055327B" w:rsidRDefault="0055327B" w:rsidP="00653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129A1" w14:textId="77777777" w:rsidR="0055327B" w:rsidRDefault="0055327B" w:rsidP="00653D9C">
      <w:pPr>
        <w:spacing w:after="0" w:line="240" w:lineRule="auto"/>
      </w:pPr>
      <w:r>
        <w:separator/>
      </w:r>
    </w:p>
  </w:footnote>
  <w:footnote w:type="continuationSeparator" w:id="0">
    <w:p w14:paraId="3672650A" w14:textId="77777777" w:rsidR="0055327B" w:rsidRDefault="0055327B" w:rsidP="00653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2334"/>
    <w:multiLevelType w:val="hybridMultilevel"/>
    <w:tmpl w:val="719848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175C" w:themeColor="accent1"/>
        <w:w w:val="100"/>
        <w:sz w:val="18"/>
        <w:szCs w:val="18"/>
      </w:rPr>
    </w:lvl>
    <w:lvl w:ilvl="1" w:tplc="19CAA17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48F51"/>
    <w:multiLevelType w:val="hybridMultilevel"/>
    <w:tmpl w:val="7DF49C98"/>
    <w:lvl w:ilvl="0" w:tplc="180AA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175C" w:themeColor="accent1"/>
        <w:w w:val="100"/>
        <w:sz w:val="18"/>
        <w:szCs w:val="18"/>
      </w:rPr>
    </w:lvl>
    <w:lvl w:ilvl="1" w:tplc="0B66A7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8A64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A64D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E028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2C48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CA4F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38BF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0484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02B13"/>
    <w:multiLevelType w:val="hybridMultilevel"/>
    <w:tmpl w:val="8F508DC2"/>
    <w:lvl w:ilvl="0" w:tplc="6C102C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E175C"/>
      </w:rPr>
    </w:lvl>
    <w:lvl w:ilvl="1" w:tplc="FFFFFFFF">
      <w:start w:val="1"/>
      <w:numFmt w:val="bullet"/>
      <w:lvlText w:val="—"/>
      <w:lvlJc w:val="left"/>
      <w:pPr>
        <w:ind w:left="1440" w:hanging="360"/>
      </w:pPr>
      <w:rPr>
        <w:rFonts w:ascii="Arial" w:hAnsi="Arial" w:hint="default"/>
        <w:color w:val="0F175C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52806">
    <w:abstractNumId w:val="2"/>
  </w:num>
  <w:num w:numId="2" w16cid:durableId="1779831235">
    <w:abstractNumId w:val="1"/>
  </w:num>
  <w:num w:numId="3" w16cid:durableId="873663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9F4"/>
    <w:rsid w:val="00094A22"/>
    <w:rsid w:val="001357F7"/>
    <w:rsid w:val="00330FC1"/>
    <w:rsid w:val="003A613E"/>
    <w:rsid w:val="0055327B"/>
    <w:rsid w:val="00653D9C"/>
    <w:rsid w:val="006E5865"/>
    <w:rsid w:val="00794A3D"/>
    <w:rsid w:val="00813B5B"/>
    <w:rsid w:val="00845BD2"/>
    <w:rsid w:val="00BD2FF4"/>
    <w:rsid w:val="00CC180E"/>
    <w:rsid w:val="00D409F4"/>
    <w:rsid w:val="00FB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2A1A0"/>
  <w15:chartTrackingRefBased/>
  <w15:docId w15:val="{05022BCD-86CE-8E4D-8188-E3ECCF329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9F4"/>
    <w:pPr>
      <w:spacing w:after="160" w:line="259" w:lineRule="auto"/>
    </w:pPr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BoxHeading">
    <w:name w:val="Text Box Heading"/>
    <w:next w:val="Normal"/>
    <w:qFormat/>
    <w:rsid w:val="00FB62CB"/>
    <w:pPr>
      <w:framePr w:hSpace="180" w:wrap="around" w:vAnchor="text" w:hAnchor="margin" w:x="5845" w:y="76"/>
      <w:jc w:val="center"/>
    </w:pPr>
    <w:rPr>
      <w:rFonts w:ascii="Arial" w:hAnsi="Arial" w:cs="Arial"/>
      <w:b/>
      <w:bCs/>
      <w:color w:val="FFFFFF" w:themeColor="background1"/>
      <w:sz w:val="22"/>
      <w:szCs w:val="32"/>
    </w:rPr>
  </w:style>
  <w:style w:type="paragraph" w:styleId="ListParagraph">
    <w:name w:val="List Paragraph"/>
    <w:basedOn w:val="Normal"/>
    <w:uiPriority w:val="34"/>
    <w:qFormat/>
    <w:rsid w:val="00D409F4"/>
    <w:pPr>
      <w:spacing w:after="0" w:line="240" w:lineRule="auto"/>
      <w:ind w:left="720"/>
      <w:contextualSpacing/>
    </w:pPr>
    <w:rPr>
      <w:kern w:val="2"/>
      <w:sz w:val="24"/>
      <w:szCs w:val="24"/>
      <w:lang w:eastAsia="zh-CN"/>
      <w14:ligatures w14:val="standardContextual"/>
    </w:rPr>
  </w:style>
  <w:style w:type="table" w:customStyle="1" w:styleId="TableGrid5">
    <w:name w:val="Table Grid5"/>
    <w:basedOn w:val="TableNormal"/>
    <w:next w:val="TableGrid"/>
    <w:uiPriority w:val="59"/>
    <w:rsid w:val="00D409F4"/>
    <w:rPr>
      <w:rFonts w:eastAsiaTheme="minorEastAsia"/>
      <w:kern w:val="2"/>
      <w:lang w:eastAsia="zh-CN"/>
      <w14:ligatures w14:val="standardContextu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39"/>
    <w:rsid w:val="00D40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3D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D9C"/>
    <w:rPr>
      <w:rFonts w:eastAsiaTheme="minorEastAsi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53D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D9C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Impact Wellbeing">
      <a:dk1>
        <a:srgbClr val="000000"/>
      </a:dk1>
      <a:lt1>
        <a:srgbClr val="FFFFFF"/>
      </a:lt1>
      <a:dk2>
        <a:srgbClr val="002C36"/>
      </a:dk2>
      <a:lt2>
        <a:srgbClr val="E6E6E6"/>
      </a:lt2>
      <a:accent1>
        <a:srgbClr val="0F175C"/>
      </a:accent1>
      <a:accent2>
        <a:srgbClr val="009393"/>
      </a:accent2>
      <a:accent3>
        <a:srgbClr val="49DEA3"/>
      </a:accent3>
      <a:accent4>
        <a:srgbClr val="A6E5F0"/>
      </a:accent4>
      <a:accent5>
        <a:srgbClr val="BDADB0"/>
      </a:accent5>
      <a:accent6>
        <a:srgbClr val="C2245C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A3BFEBD813CB45873C19EA9534FC56" ma:contentTypeVersion="16" ma:contentTypeDescription="Create a new document." ma:contentTypeScope="" ma:versionID="cbcba353bdfb0af48e6cbaf2d6f222f0">
  <xsd:schema xmlns:xsd="http://www.w3.org/2001/XMLSchema" xmlns:xs="http://www.w3.org/2001/XMLSchema" xmlns:p="http://schemas.microsoft.com/office/2006/metadata/properties" xmlns:ns2="ce77b3c1-fa8b-416d-b1f6-ac6fa3f9cf64" xmlns:ns3="7f76363e-eaa3-45c8-b8e8-8e34bf8cd2a3" targetNamespace="http://schemas.microsoft.com/office/2006/metadata/properties" ma:root="true" ma:fieldsID="c87e0aaaf29e31d74178907ae098dc70" ns2:_="" ns3:_="">
    <xsd:import namespace="ce77b3c1-fa8b-416d-b1f6-ac6fa3f9cf64"/>
    <xsd:import namespace="7f76363e-eaa3-45c8-b8e8-8e34bf8cd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7b3c1-fa8b-416d-b1f6-ac6fa3f9cf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6363e-eaa3-45c8-b8e8-8e34bf8cd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71eccc9-112b-4d0d-90dc-3902c088e625}" ma:internalName="TaxCatchAll" ma:showField="CatchAllData" ma:web="7f76363e-eaa3-45c8-b8e8-8e34bf8cd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800C46-BE05-4746-B904-85680234EF53}"/>
</file>

<file path=customXml/itemProps2.xml><?xml version="1.0" encoding="utf-8"?>
<ds:datastoreItem xmlns:ds="http://schemas.openxmlformats.org/officeDocument/2006/customXml" ds:itemID="{1797A7B8-6304-4CB6-B040-2DA2C8DCDD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730</Characters>
  <Application>Microsoft Office Word</Application>
  <DocSecurity>0</DocSecurity>
  <Lines>38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 6_Professional Wellbeing Plan Outline</dc:title>
  <dc:subject>Professional Wellbeing Plan Outline</dc:subject>
  <dc:creator>CDC NIOSH</dc:creator>
  <cp:keywords/>
  <dc:description/>
  <cp:lastModifiedBy>Kelsey Jones</cp:lastModifiedBy>
  <cp:revision>7</cp:revision>
  <dcterms:created xsi:type="dcterms:W3CDTF">2023-08-02T18:26:00Z</dcterms:created>
  <dcterms:modified xsi:type="dcterms:W3CDTF">2024-03-14T13:15:00Z</dcterms:modified>
  <cp:category/>
</cp:coreProperties>
</file>