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6B2C" w14:textId="77777777" w:rsidR="00F71DE9" w:rsidRDefault="00F71DE9" w:rsidP="00F71DE9">
      <w:pPr>
        <w:spacing w:after="0" w:line="240" w:lineRule="auto"/>
        <w:jc w:val="center"/>
        <w:rPr>
          <w:rFonts w:ascii="Arial" w:eastAsia="DengXian" w:hAnsi="Arial" w:cs="Arial"/>
          <w:b/>
          <w:iCs/>
          <w:color w:val="0F175C"/>
          <w:kern w:val="2"/>
          <w:sz w:val="36"/>
          <w:szCs w:val="36"/>
          <w:lang w:eastAsia="zh-CN"/>
          <w14:ligatures w14:val="standardContextual"/>
        </w:rPr>
      </w:pPr>
      <w:r w:rsidRPr="005B1312">
        <w:rPr>
          <w:rFonts w:ascii="Arial" w:eastAsia="DengXian" w:hAnsi="Arial" w:cs="Arial"/>
          <w:b/>
          <w:iCs/>
          <w:noProof/>
          <w:color w:val="0F175C"/>
          <w:kern w:val="2"/>
          <w:sz w:val="36"/>
          <w:szCs w:val="36"/>
          <w:lang w:eastAsia="zh-CN"/>
          <w14:ligatures w14:val="standardContextual"/>
        </w:rPr>
        <w:drawing>
          <wp:inline distT="0" distB="0" distL="0" distR="0" wp14:anchorId="57213D9F" wp14:editId="6264C794">
            <wp:extent cx="2576149" cy="756044"/>
            <wp:effectExtent l="0" t="0" r="2540" b="6350"/>
            <wp:docPr id="1402117826" name="Picture 1" descr="Impact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7826" name="Picture 1" descr="Impact Wellbe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6149" cy="756044"/>
                    </a:xfrm>
                    <a:prstGeom prst="rect">
                      <a:avLst/>
                    </a:prstGeom>
                  </pic:spPr>
                </pic:pic>
              </a:graphicData>
            </a:graphic>
          </wp:inline>
        </w:drawing>
      </w:r>
    </w:p>
    <w:p w14:paraId="398D5ACA" w14:textId="77777777" w:rsidR="00F71DE9" w:rsidRPr="005B1312" w:rsidRDefault="00F71DE9" w:rsidP="00F71DE9">
      <w:pPr>
        <w:spacing w:before="240" w:line="240" w:lineRule="auto"/>
        <w:jc w:val="center"/>
        <w:rPr>
          <w:rFonts w:ascii="Arial" w:eastAsia="DengXian" w:hAnsi="Arial" w:cs="Arial"/>
          <w:b/>
          <w:iCs/>
          <w:color w:val="0F175C"/>
          <w:kern w:val="2"/>
          <w:sz w:val="36"/>
          <w:szCs w:val="36"/>
          <w:lang w:eastAsia="zh-CN"/>
          <w14:ligatures w14:val="standardContextual"/>
        </w:rPr>
      </w:pPr>
      <w:r w:rsidRPr="005B1312">
        <w:rPr>
          <w:rFonts w:ascii="Arial" w:eastAsia="DengXian" w:hAnsi="Arial" w:cs="Arial"/>
          <w:b/>
          <w:iCs/>
          <w:color w:val="0F175C"/>
          <w:kern w:val="2"/>
          <w:sz w:val="36"/>
          <w:szCs w:val="36"/>
          <w:lang w:eastAsia="zh-CN"/>
          <w14:ligatures w14:val="standardContextual"/>
        </w:rPr>
        <w:t>Hospital Review Worksheet</w:t>
      </w:r>
    </w:p>
    <w:p w14:paraId="7EE0CF1F" w14:textId="77777777" w:rsidR="00F71DE9" w:rsidRPr="0024411D" w:rsidRDefault="00F71DE9" w:rsidP="00F71DE9">
      <w:pPr>
        <w:spacing w:after="0" w:line="240" w:lineRule="auto"/>
        <w:jc w:val="center"/>
        <w:rPr>
          <w:rFonts w:ascii="Arial" w:eastAsia="DengXian" w:hAnsi="Arial" w:cs="Arial"/>
          <w:b/>
          <w:kern w:val="2"/>
          <w:sz w:val="4"/>
          <w:szCs w:val="4"/>
          <w:lang w:eastAsia="zh-CN"/>
          <w14:ligatures w14:val="standardContextual"/>
        </w:rPr>
      </w:pPr>
    </w:p>
    <w:p w14:paraId="1176CD01" w14:textId="29676AB9" w:rsidR="00F71DE9" w:rsidRPr="005B1312" w:rsidRDefault="00F71DE9" w:rsidP="00F71DE9">
      <w:pPr>
        <w:spacing w:after="0" w:line="240" w:lineRule="auto"/>
        <w:rPr>
          <w:rFonts w:ascii="Arial" w:eastAsia="Arial" w:hAnsi="Arial" w:cs="Arial"/>
          <w:b/>
          <w:bCs/>
          <w:color w:val="0F175C"/>
          <w:kern w:val="2"/>
          <w:sz w:val="28"/>
          <w:szCs w:val="28"/>
          <w:lang w:eastAsia="zh-CN"/>
          <w14:ligatures w14:val="standardContextual"/>
        </w:rPr>
      </w:pPr>
      <w:r w:rsidRPr="005B1312">
        <w:rPr>
          <w:rFonts w:ascii="Arial" w:eastAsia="Arial" w:hAnsi="Arial" w:cs="Arial"/>
          <w:b/>
          <w:bCs/>
          <w:color w:val="0F175C"/>
          <w:kern w:val="2"/>
          <w:sz w:val="28"/>
          <w:szCs w:val="28"/>
          <w:lang w:eastAsia="zh-CN"/>
          <w14:ligatures w14:val="standardContextual"/>
        </w:rPr>
        <w:t xml:space="preserve">How to </w:t>
      </w:r>
      <w:r w:rsidR="00A47F66">
        <w:rPr>
          <w:rFonts w:ascii="Arial" w:eastAsia="Arial" w:hAnsi="Arial" w:cs="Arial"/>
          <w:b/>
          <w:bCs/>
          <w:color w:val="0F175C"/>
          <w:kern w:val="2"/>
          <w:sz w:val="28"/>
          <w:szCs w:val="28"/>
          <w:lang w:eastAsia="zh-CN"/>
          <w14:ligatures w14:val="standardContextual"/>
        </w:rPr>
        <w:t>u</w:t>
      </w:r>
      <w:r w:rsidRPr="005B1312">
        <w:rPr>
          <w:rFonts w:ascii="Arial" w:eastAsia="Arial" w:hAnsi="Arial" w:cs="Arial"/>
          <w:b/>
          <w:bCs/>
          <w:color w:val="0F175C"/>
          <w:kern w:val="2"/>
          <w:sz w:val="28"/>
          <w:szCs w:val="28"/>
          <w:lang w:eastAsia="zh-CN"/>
          <w14:ligatures w14:val="standardContextual"/>
        </w:rPr>
        <w:t xml:space="preserve">se </w:t>
      </w:r>
      <w:r w:rsidR="00A47F66">
        <w:rPr>
          <w:rFonts w:ascii="Arial" w:eastAsia="Arial" w:hAnsi="Arial" w:cs="Arial"/>
          <w:b/>
          <w:bCs/>
          <w:color w:val="0F175C"/>
          <w:kern w:val="2"/>
          <w:sz w:val="28"/>
          <w:szCs w:val="28"/>
          <w:lang w:eastAsia="zh-CN"/>
          <w14:ligatures w14:val="standardContextual"/>
        </w:rPr>
        <w:t>t</w:t>
      </w:r>
      <w:r w:rsidRPr="005B1312">
        <w:rPr>
          <w:rFonts w:ascii="Arial" w:eastAsia="Arial" w:hAnsi="Arial" w:cs="Arial"/>
          <w:b/>
          <w:bCs/>
          <w:color w:val="0F175C"/>
          <w:kern w:val="2"/>
          <w:sz w:val="28"/>
          <w:szCs w:val="28"/>
          <w:lang w:eastAsia="zh-CN"/>
          <w14:ligatures w14:val="standardContextual"/>
        </w:rPr>
        <w:t xml:space="preserve">his </w:t>
      </w:r>
      <w:r w:rsidR="00A47F66">
        <w:rPr>
          <w:rFonts w:ascii="Arial" w:eastAsia="Arial" w:hAnsi="Arial" w:cs="Arial"/>
          <w:b/>
          <w:bCs/>
          <w:color w:val="0F175C"/>
          <w:kern w:val="2"/>
          <w:sz w:val="28"/>
          <w:szCs w:val="28"/>
          <w:lang w:eastAsia="zh-CN"/>
          <w14:ligatures w14:val="standardContextual"/>
        </w:rPr>
        <w:t>w</w:t>
      </w:r>
      <w:r w:rsidRPr="005B1312">
        <w:rPr>
          <w:rFonts w:ascii="Arial" w:eastAsia="Arial" w:hAnsi="Arial" w:cs="Arial"/>
          <w:b/>
          <w:bCs/>
          <w:color w:val="0F175C"/>
          <w:kern w:val="2"/>
          <w:sz w:val="28"/>
          <w:szCs w:val="28"/>
          <w:lang w:eastAsia="zh-CN"/>
          <w14:ligatures w14:val="standardContextual"/>
        </w:rPr>
        <w:t>orksheet:</w:t>
      </w:r>
    </w:p>
    <w:p w14:paraId="2AD33602" w14:textId="77777777" w:rsidR="0024411D" w:rsidRPr="0024411D" w:rsidRDefault="0024411D" w:rsidP="0024411D">
      <w:pPr>
        <w:numPr>
          <w:ilvl w:val="0"/>
          <w:numId w:val="4"/>
        </w:numPr>
        <w:spacing w:after="0" w:line="240" w:lineRule="auto"/>
        <w:textAlignment w:val="baseline"/>
        <w:rPr>
          <w:rFonts w:ascii="Arial" w:eastAsia="Times New Roman" w:hAnsi="Arial" w:cs="Arial"/>
          <w:sz w:val="21"/>
          <w:szCs w:val="21"/>
          <w:lang w:eastAsia="zh-CN"/>
        </w:rPr>
      </w:pPr>
      <w:r w:rsidRPr="0024411D">
        <w:rPr>
          <w:rFonts w:ascii="Arial" w:eastAsia="Times New Roman" w:hAnsi="Arial" w:cs="Arial"/>
          <w:sz w:val="21"/>
          <w:szCs w:val="21"/>
          <w:lang w:eastAsia="zh-CN"/>
        </w:rPr>
        <w:t xml:space="preserve">Use the following worksheet to review and record how your existing hospital operations support your healthcare workers’ wellbeing. </w:t>
      </w:r>
    </w:p>
    <w:p w14:paraId="03CBC6F8" w14:textId="77777777" w:rsidR="0024411D" w:rsidRPr="0024411D" w:rsidRDefault="0024411D" w:rsidP="0024411D">
      <w:pPr>
        <w:numPr>
          <w:ilvl w:val="0"/>
          <w:numId w:val="4"/>
        </w:numPr>
        <w:spacing w:after="0" w:line="240" w:lineRule="auto"/>
        <w:textAlignment w:val="baseline"/>
        <w:rPr>
          <w:rFonts w:ascii="Arial" w:eastAsia="Times New Roman" w:hAnsi="Arial" w:cs="Arial"/>
          <w:sz w:val="21"/>
          <w:szCs w:val="21"/>
          <w:lang w:eastAsia="zh-CN"/>
        </w:rPr>
      </w:pPr>
      <w:r w:rsidRPr="0024411D">
        <w:rPr>
          <w:rFonts w:ascii="Arial" w:eastAsia="Times New Roman" w:hAnsi="Arial" w:cs="Arial"/>
          <w:sz w:val="21"/>
          <w:szCs w:val="21"/>
          <w:lang w:eastAsia="zh-CN"/>
        </w:rPr>
        <w:t xml:space="preserve">Respond to the easy-to-answer questions (yes/no/in progress). The worksheet also provides space to include a more detailed account of your hospital’s current efforts, which will help you as you move along in the Guide.  </w:t>
      </w:r>
    </w:p>
    <w:p w14:paraId="3B9CBC36" w14:textId="77777777" w:rsidR="0024411D" w:rsidRPr="0024411D" w:rsidRDefault="0024411D" w:rsidP="0024411D">
      <w:pPr>
        <w:numPr>
          <w:ilvl w:val="0"/>
          <w:numId w:val="4"/>
        </w:numPr>
        <w:spacing w:after="0" w:line="240" w:lineRule="auto"/>
        <w:textAlignment w:val="baseline"/>
        <w:rPr>
          <w:rFonts w:ascii="Arial" w:eastAsia="Times New Roman" w:hAnsi="Arial" w:cs="Arial"/>
          <w:sz w:val="21"/>
          <w:szCs w:val="21"/>
          <w:lang w:eastAsia="zh-CN"/>
        </w:rPr>
      </w:pPr>
      <w:r w:rsidRPr="0024411D">
        <w:rPr>
          <w:rFonts w:ascii="Arial" w:eastAsia="Times New Roman" w:hAnsi="Arial" w:cs="Arial"/>
          <w:sz w:val="21"/>
          <w:szCs w:val="21"/>
          <w:lang w:eastAsia="zh-CN"/>
        </w:rPr>
        <w:t xml:space="preserve">Include contact information, if applicable, for leaders or workers who oversee these operations or helped you capture this information. </w:t>
      </w:r>
    </w:p>
    <w:p w14:paraId="06ED2C3A" w14:textId="406CC119" w:rsidR="0024411D" w:rsidRPr="0024411D" w:rsidRDefault="0024411D" w:rsidP="0024411D">
      <w:pPr>
        <w:numPr>
          <w:ilvl w:val="0"/>
          <w:numId w:val="4"/>
        </w:numPr>
        <w:spacing w:after="0" w:line="240" w:lineRule="auto"/>
        <w:textAlignment w:val="baseline"/>
        <w:rPr>
          <w:rFonts w:ascii="Arial" w:eastAsia="Times New Roman" w:hAnsi="Arial" w:cs="Arial"/>
          <w:sz w:val="21"/>
          <w:szCs w:val="21"/>
          <w:lang w:eastAsia="zh-CN"/>
        </w:rPr>
      </w:pPr>
      <w:r w:rsidRPr="0024411D">
        <w:rPr>
          <w:rFonts w:ascii="Arial" w:eastAsia="Times New Roman" w:hAnsi="Arial" w:cs="Arial"/>
          <w:sz w:val="21"/>
          <w:szCs w:val="21"/>
          <w:lang w:eastAsia="zh-CN"/>
        </w:rPr>
        <w:t xml:space="preserve">Consider bringing in others during the review </w:t>
      </w:r>
      <w:r>
        <w:rPr>
          <w:rFonts w:ascii="Arial" w:eastAsia="Times New Roman" w:hAnsi="Arial" w:cs="Arial"/>
          <w:sz w:val="21"/>
          <w:szCs w:val="21"/>
          <w:lang w:eastAsia="zh-CN"/>
        </w:rPr>
        <w:t>—</w:t>
      </w:r>
      <w:r w:rsidRPr="0024411D">
        <w:rPr>
          <w:rFonts w:ascii="Arial" w:eastAsia="Times New Roman" w:hAnsi="Arial" w:cs="Arial"/>
          <w:sz w:val="21"/>
          <w:szCs w:val="21"/>
          <w:lang w:eastAsia="zh-CN"/>
        </w:rPr>
        <w:t xml:space="preserve"> like clinicians and other staff </w:t>
      </w:r>
      <w:r>
        <w:rPr>
          <w:rFonts w:ascii="Arial" w:eastAsia="Times New Roman" w:hAnsi="Arial" w:cs="Arial"/>
          <w:sz w:val="21"/>
          <w:szCs w:val="21"/>
          <w:lang w:eastAsia="zh-CN"/>
        </w:rPr>
        <w:t>—</w:t>
      </w:r>
      <w:r w:rsidRPr="0024411D">
        <w:rPr>
          <w:rFonts w:ascii="Arial" w:eastAsia="Times New Roman" w:hAnsi="Arial" w:cs="Arial"/>
          <w:sz w:val="21"/>
          <w:szCs w:val="21"/>
          <w:lang w:eastAsia="zh-CN"/>
        </w:rPr>
        <w:t xml:space="preserve"> who can help share their perspective on current operations as they may have a different opinion from those in leadership positions. </w:t>
      </w:r>
    </w:p>
    <w:p w14:paraId="6F5F7139" w14:textId="77777777" w:rsidR="00F71DE9" w:rsidRPr="00AE271B" w:rsidRDefault="00F71DE9" w:rsidP="00F71DE9">
      <w:pPr>
        <w:spacing w:after="0" w:line="240" w:lineRule="auto"/>
        <w:rPr>
          <w:rFonts w:ascii="Arial" w:eastAsia="DengXian" w:hAnsi="Arial" w:cs="Arial"/>
          <w:kern w:val="2"/>
          <w:lang w:eastAsia="zh-CN"/>
          <w14:ligatures w14:val="standardContextual"/>
        </w:rPr>
      </w:pPr>
    </w:p>
    <w:p w14:paraId="66E91A70" w14:textId="77777777" w:rsidR="0024411D" w:rsidRPr="0024411D" w:rsidRDefault="0024411D" w:rsidP="0024411D">
      <w:pPr>
        <w:numPr>
          <w:ilvl w:val="0"/>
          <w:numId w:val="6"/>
        </w:numPr>
        <w:spacing w:after="0" w:line="240" w:lineRule="auto"/>
        <w:ind w:left="360"/>
        <w:contextualSpacing/>
        <w:rPr>
          <w:rFonts w:ascii="Arial" w:eastAsia="Calibri" w:hAnsi="Arial" w:cs="Arial"/>
          <w:b/>
          <w:bCs/>
          <w:color w:val="0F175C" w:themeColor="accent1"/>
          <w:kern w:val="2"/>
          <w:lang w:eastAsia="zh-CN"/>
          <w14:ligatures w14:val="standardContextual"/>
        </w:rPr>
      </w:pPr>
      <w:r w:rsidRPr="0024411D">
        <w:rPr>
          <w:rFonts w:ascii="Arial" w:eastAsia="Calibri" w:hAnsi="Arial" w:cs="Arial"/>
          <w:b/>
          <w:bCs/>
          <w:color w:val="0F175C" w:themeColor="accent1"/>
          <w:kern w:val="2"/>
          <w:lang w:eastAsia="zh-CN"/>
          <w14:ligatures w14:val="standardContextual"/>
        </w:rPr>
        <w:t>Does your hospital’s highest level of leadership have a stated commitment to protecting healthcare workers’ wellbeing? </w:t>
      </w:r>
    </w:p>
    <w:p w14:paraId="59C7CF64" w14:textId="77777777" w:rsidR="00F71DE9" w:rsidRPr="005B1312" w:rsidRDefault="00F71DE9" w:rsidP="0024411D">
      <w:pPr>
        <w:spacing w:line="240" w:lineRule="auto"/>
        <w:contextualSpacing/>
        <w:rPr>
          <w:rFonts w:ascii="Arial" w:eastAsia="Calibri" w:hAnsi="Arial" w:cs="Arial"/>
          <w:b/>
          <w:bCs/>
          <w:kern w:val="2"/>
          <w:lang w:eastAsia="zh-CN"/>
          <w14:ligatures w14:val="standardContextual"/>
        </w:rPr>
      </w:pPr>
    </w:p>
    <w:tbl>
      <w:tblPr>
        <w:tblStyle w:val="TableGrid2"/>
        <w:tblW w:w="0" w:type="auto"/>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09F3196D" w14:textId="77777777" w:rsidTr="004A1820">
        <w:trPr>
          <w:trHeight w:val="300"/>
        </w:trPr>
        <w:tc>
          <w:tcPr>
            <w:tcW w:w="9360" w:type="dxa"/>
            <w:vAlign w:val="center"/>
          </w:tcPr>
          <w:p w14:paraId="616C11C8" w14:textId="47C5574C" w:rsidR="00F71DE9" w:rsidRPr="0024411D" w:rsidRDefault="00F71DE9" w:rsidP="004A1820">
            <w:pPr>
              <w:rPr>
                <w:rFonts w:ascii="Arial" w:eastAsia="Calibri" w:hAnsi="Arial" w:cs="Arial"/>
                <w:b/>
                <w:bCs/>
                <w:color w:val="0F175C"/>
                <w:sz w:val="21"/>
                <w:szCs w:val="21"/>
              </w:rPr>
            </w:pPr>
            <w:r w:rsidRPr="0024411D">
              <w:rPr>
                <w:rFonts w:ascii="Arial" w:eastAsia="Calibri" w:hAnsi="Arial" w:cs="Arial"/>
                <w:b/>
                <w:bCs/>
                <w:color w:val="0F175C"/>
                <w:sz w:val="21"/>
                <w:szCs w:val="21"/>
              </w:rPr>
              <w:t>Yes/No/In Progress</w:t>
            </w:r>
            <w:r w:rsidR="0024411D" w:rsidRPr="0024411D">
              <w:rPr>
                <w:rFonts w:ascii="Arial" w:eastAsia="Calibri" w:hAnsi="Arial" w:cs="Arial"/>
                <w:b/>
                <w:bCs/>
                <w:color w:val="0F175C"/>
                <w:sz w:val="21"/>
                <w:szCs w:val="21"/>
              </w:rPr>
              <w:t>:</w:t>
            </w:r>
          </w:p>
        </w:tc>
      </w:tr>
      <w:tr w:rsidR="00F71DE9" w:rsidRPr="005B1312" w14:paraId="322C08C2" w14:textId="77777777" w:rsidTr="004A1820">
        <w:trPr>
          <w:trHeight w:val="300"/>
        </w:trPr>
        <w:tc>
          <w:tcPr>
            <w:tcW w:w="9360" w:type="dxa"/>
            <w:vAlign w:val="center"/>
          </w:tcPr>
          <w:p w14:paraId="4E231010" w14:textId="6004ACAA" w:rsidR="00F71DE9" w:rsidRPr="0024411D" w:rsidRDefault="00F71DE9" w:rsidP="004A1820">
            <w:pPr>
              <w:rPr>
                <w:rFonts w:ascii="Arial" w:eastAsia="Calibri" w:hAnsi="Arial" w:cs="Arial"/>
                <w:color w:val="0F175C"/>
                <w:sz w:val="21"/>
                <w:szCs w:val="21"/>
              </w:rPr>
            </w:pPr>
            <w:r w:rsidRPr="0024411D">
              <w:rPr>
                <w:rFonts w:ascii="Arial" w:eastAsia="Calibri" w:hAnsi="Arial" w:cs="Arial"/>
                <w:b/>
                <w:bCs/>
                <w:color w:val="0F175C"/>
                <w:sz w:val="21"/>
                <w:szCs w:val="21"/>
              </w:rPr>
              <w:t>Hospital Point of Contact (if applicable):</w:t>
            </w:r>
            <w:r w:rsidR="0024411D" w:rsidRPr="0024411D">
              <w:rPr>
                <w:rFonts w:ascii="Arial" w:eastAsia="Calibri" w:hAnsi="Arial" w:cs="Arial"/>
                <w:color w:val="0F175C"/>
                <w:sz w:val="21"/>
                <w:szCs w:val="21"/>
              </w:rPr>
              <w:t xml:space="preserve"> </w:t>
            </w:r>
            <w:r w:rsidR="0024411D" w:rsidRPr="0024411D">
              <w:rPr>
                <w:rFonts w:ascii="Arial" w:eastAsia="Calibri" w:hAnsi="Arial" w:cs="Arial"/>
                <w:i/>
                <w:iCs/>
                <w:color w:val="0F175C"/>
                <w:sz w:val="21"/>
                <w:szCs w:val="21"/>
              </w:rPr>
              <w:t>(Include Name, Title, Contact)</w:t>
            </w:r>
          </w:p>
        </w:tc>
      </w:tr>
      <w:tr w:rsidR="00F71DE9" w:rsidRPr="005B1312" w14:paraId="31670B38" w14:textId="77777777" w:rsidTr="004A1820">
        <w:trPr>
          <w:trHeight w:val="300"/>
        </w:trPr>
        <w:tc>
          <w:tcPr>
            <w:tcW w:w="9360" w:type="dxa"/>
          </w:tcPr>
          <w:p w14:paraId="5E58D73C" w14:textId="0A962A8D" w:rsidR="00F71DE9" w:rsidRPr="0024411D" w:rsidRDefault="00F71DE9" w:rsidP="004A1820">
            <w:pPr>
              <w:rPr>
                <w:rFonts w:ascii="Arial" w:eastAsia="Calibri" w:hAnsi="Arial" w:cs="Arial"/>
                <w:color w:val="0F175C" w:themeColor="accent1"/>
                <w:sz w:val="21"/>
                <w:szCs w:val="21"/>
              </w:rPr>
            </w:pPr>
            <w:r w:rsidRPr="0024411D">
              <w:rPr>
                <w:rFonts w:ascii="Arial" w:eastAsia="Calibri" w:hAnsi="Arial" w:cs="Arial"/>
                <w:b/>
                <w:bCs/>
                <w:color w:val="0F175C" w:themeColor="accent1"/>
                <w:sz w:val="21"/>
                <w:szCs w:val="21"/>
              </w:rPr>
              <w:t>Notes:</w:t>
            </w:r>
            <w:r w:rsidR="0024411D" w:rsidRPr="0024411D">
              <w:rPr>
                <w:rFonts w:ascii="Arial" w:eastAsia="Calibri" w:hAnsi="Arial" w:cs="Arial"/>
                <w:color w:val="0F175C" w:themeColor="accent1"/>
                <w:sz w:val="21"/>
                <w:szCs w:val="21"/>
              </w:rPr>
              <w:t xml:space="preserve"> </w:t>
            </w:r>
            <w:r w:rsidR="0024411D" w:rsidRPr="0024411D">
              <w:rPr>
                <w:rFonts w:ascii="Arial" w:eastAsia="Calibri" w:hAnsi="Arial" w:cs="Arial"/>
                <w:i/>
                <w:iCs/>
                <w:color w:val="0F175C" w:themeColor="accent1"/>
                <w:sz w:val="21"/>
                <w:szCs w:val="21"/>
              </w:rPr>
              <w:t>(Include links to internal resources, public statements)</w:t>
            </w:r>
          </w:p>
          <w:p w14:paraId="1146140F" w14:textId="77777777" w:rsidR="00F71DE9" w:rsidRPr="0024411D" w:rsidRDefault="00F71DE9" w:rsidP="004A1820">
            <w:pPr>
              <w:rPr>
                <w:rFonts w:ascii="Arial" w:eastAsia="Calibri" w:hAnsi="Arial" w:cs="Arial"/>
                <w:color w:val="0F175C" w:themeColor="accent1"/>
                <w:sz w:val="21"/>
                <w:szCs w:val="21"/>
              </w:rPr>
            </w:pPr>
          </w:p>
          <w:p w14:paraId="487C2F35" w14:textId="77777777" w:rsidR="00F71DE9" w:rsidRPr="0024411D" w:rsidRDefault="00F71DE9" w:rsidP="004A1820">
            <w:pPr>
              <w:rPr>
                <w:rFonts w:ascii="Arial" w:eastAsia="Calibri" w:hAnsi="Arial" w:cs="Arial"/>
                <w:color w:val="0F175C" w:themeColor="accent1"/>
                <w:sz w:val="21"/>
                <w:szCs w:val="21"/>
              </w:rPr>
            </w:pPr>
          </w:p>
          <w:p w14:paraId="5F2BE117" w14:textId="77777777" w:rsidR="00F71DE9" w:rsidRPr="0024411D" w:rsidRDefault="00F71DE9" w:rsidP="004A1820">
            <w:pPr>
              <w:rPr>
                <w:rFonts w:ascii="Arial" w:eastAsia="Calibri" w:hAnsi="Arial" w:cs="Arial"/>
                <w:color w:val="0F175C" w:themeColor="accent1"/>
                <w:sz w:val="21"/>
                <w:szCs w:val="21"/>
              </w:rPr>
            </w:pPr>
          </w:p>
        </w:tc>
      </w:tr>
    </w:tbl>
    <w:p w14:paraId="6EC76371" w14:textId="77777777" w:rsidR="0024411D" w:rsidRPr="0024411D" w:rsidRDefault="0024411D" w:rsidP="0024411D">
      <w:pPr>
        <w:pStyle w:val="ListParagraph"/>
        <w:numPr>
          <w:ilvl w:val="0"/>
          <w:numId w:val="6"/>
        </w:numPr>
        <w:spacing w:before="240" w:after="0" w:line="240" w:lineRule="auto"/>
        <w:ind w:left="360"/>
        <w:rPr>
          <w:rFonts w:ascii="Arial" w:eastAsia="Arial" w:hAnsi="Arial" w:cs="Arial"/>
          <w:b/>
          <w:bCs/>
          <w:color w:val="0F175C" w:themeColor="accent1"/>
          <w:kern w:val="2"/>
          <w14:ligatures w14:val="standardContextual"/>
        </w:rPr>
      </w:pPr>
      <w:r w:rsidRPr="0024411D">
        <w:rPr>
          <w:rFonts w:ascii="Arial" w:eastAsia="Calibri" w:hAnsi="Arial" w:cs="Arial"/>
          <w:b/>
          <w:bCs/>
          <w:color w:val="0F175C" w:themeColor="accent1"/>
          <w:kern w:val="2"/>
          <w:lang w:eastAsia="zh-CN"/>
          <w14:ligatures w14:val="standardContextual"/>
        </w:rPr>
        <w:t>Does your hospital already have a team of people working to develop and implement operational changes that support healthcare workers’ wellbeing? This team may also work on operations and system elements not necessarily identified as direct wellbeing activities, but that influence wellbeing, nonetheless.</w:t>
      </w:r>
    </w:p>
    <w:p w14:paraId="0C5CA57C" w14:textId="77777777" w:rsidR="00F71DE9" w:rsidRPr="005B1312" w:rsidRDefault="00F71DE9" w:rsidP="00F71DE9">
      <w:pPr>
        <w:spacing w:after="0" w:line="240" w:lineRule="auto"/>
        <w:ind w:left="360"/>
        <w:contextualSpacing/>
        <w:rPr>
          <w:rFonts w:ascii="Arial" w:eastAsia="Calibri" w:hAnsi="Arial" w:cs="Arial"/>
          <w:color w:val="0F175C"/>
          <w:kern w:val="2"/>
          <w:lang w:eastAsia="zh-CN"/>
          <w14:ligatures w14:val="standardContextual"/>
        </w:rPr>
      </w:pPr>
    </w:p>
    <w:tbl>
      <w:tblPr>
        <w:tblStyle w:val="TableGrid2"/>
        <w:tblpPr w:leftFromText="187" w:rightFromText="187" w:bottomFromText="432" w:vertAnchor="text" w:tblpY="1"/>
        <w:tblOverlap w:val="never"/>
        <w:tblW w:w="9360" w:type="dxa"/>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5085D24C" w14:textId="77777777" w:rsidTr="0024411D">
        <w:trPr>
          <w:trHeight w:val="300"/>
        </w:trPr>
        <w:tc>
          <w:tcPr>
            <w:tcW w:w="9360" w:type="dxa"/>
          </w:tcPr>
          <w:p w14:paraId="59453EC4" w14:textId="0BBB8081" w:rsidR="00F71DE9" w:rsidRPr="0024411D" w:rsidRDefault="0024411D" w:rsidP="00A47F66">
            <w:pPr>
              <w:rPr>
                <w:rFonts w:ascii="Arial" w:eastAsia="Calibri" w:hAnsi="Arial" w:cs="Arial"/>
                <w:color w:val="0F175C"/>
                <w:sz w:val="21"/>
                <w:szCs w:val="21"/>
              </w:rPr>
            </w:pPr>
            <w:r w:rsidRPr="0024411D">
              <w:rPr>
                <w:rFonts w:ascii="Arial" w:eastAsia="Calibri" w:hAnsi="Arial" w:cs="Arial"/>
                <w:b/>
                <w:bCs/>
                <w:color w:val="0F175C"/>
                <w:sz w:val="21"/>
                <w:szCs w:val="21"/>
              </w:rPr>
              <w:t>Yes/No/In Progress:</w:t>
            </w:r>
          </w:p>
        </w:tc>
      </w:tr>
      <w:tr w:rsidR="00F71DE9" w:rsidRPr="005B1312" w14:paraId="41C7F969" w14:textId="77777777" w:rsidTr="0024411D">
        <w:trPr>
          <w:trHeight w:val="300"/>
        </w:trPr>
        <w:tc>
          <w:tcPr>
            <w:tcW w:w="9360" w:type="dxa"/>
          </w:tcPr>
          <w:p w14:paraId="38E1996F" w14:textId="3A5E4B75" w:rsidR="00F71DE9" w:rsidRPr="0024411D" w:rsidRDefault="0024411D" w:rsidP="00A47F66">
            <w:pPr>
              <w:rPr>
                <w:rFonts w:ascii="Arial" w:eastAsia="Calibri" w:hAnsi="Arial" w:cs="Arial"/>
                <w:color w:val="0F175C"/>
                <w:sz w:val="21"/>
                <w:szCs w:val="21"/>
              </w:rPr>
            </w:pPr>
            <w:r w:rsidRPr="0024411D">
              <w:rPr>
                <w:rFonts w:ascii="Arial" w:eastAsia="Calibri" w:hAnsi="Arial" w:cs="Arial"/>
                <w:b/>
                <w:bCs/>
                <w:color w:val="0F175C"/>
                <w:sz w:val="21"/>
                <w:szCs w:val="21"/>
              </w:rPr>
              <w:t>Hospital Point of Contact (if applicable):</w:t>
            </w:r>
            <w:r w:rsidRPr="0024411D">
              <w:rPr>
                <w:rFonts w:ascii="Arial" w:eastAsia="Calibri" w:hAnsi="Arial" w:cs="Arial"/>
                <w:color w:val="0F175C"/>
                <w:sz w:val="21"/>
                <w:szCs w:val="21"/>
              </w:rPr>
              <w:t xml:space="preserve"> </w:t>
            </w:r>
            <w:r w:rsidRPr="0024411D">
              <w:rPr>
                <w:rFonts w:ascii="Arial" w:eastAsia="Calibri" w:hAnsi="Arial" w:cs="Arial"/>
                <w:i/>
                <w:iCs/>
                <w:color w:val="0F175C"/>
                <w:sz w:val="21"/>
                <w:szCs w:val="21"/>
              </w:rPr>
              <w:t>(Include Name, Title, Contact)</w:t>
            </w:r>
          </w:p>
        </w:tc>
      </w:tr>
      <w:tr w:rsidR="00F71DE9" w:rsidRPr="005B1312" w14:paraId="5E19D7B2" w14:textId="77777777" w:rsidTr="0024411D">
        <w:trPr>
          <w:trHeight w:val="300"/>
        </w:trPr>
        <w:tc>
          <w:tcPr>
            <w:tcW w:w="9360" w:type="dxa"/>
          </w:tcPr>
          <w:p w14:paraId="1C7CA06A" w14:textId="55A5054F" w:rsidR="0024411D" w:rsidRPr="0024411D" w:rsidRDefault="00F71DE9" w:rsidP="0024411D">
            <w:pPr>
              <w:rPr>
                <w:rFonts w:ascii="Arial" w:eastAsia="Calibri" w:hAnsi="Arial" w:cs="Arial"/>
                <w:i/>
                <w:iCs/>
                <w:color w:val="0F175C" w:themeColor="accent1"/>
                <w:sz w:val="21"/>
                <w:szCs w:val="21"/>
              </w:rPr>
            </w:pPr>
            <w:r w:rsidRPr="0024411D">
              <w:rPr>
                <w:rFonts w:ascii="Arial" w:eastAsia="Calibri" w:hAnsi="Arial" w:cs="Arial"/>
                <w:b/>
                <w:bCs/>
                <w:color w:val="0F175C" w:themeColor="accent1"/>
                <w:sz w:val="21"/>
                <w:szCs w:val="21"/>
              </w:rPr>
              <w:t>Notes:</w:t>
            </w:r>
            <w:r w:rsidR="0024411D" w:rsidRPr="0024411D">
              <w:rPr>
                <w:rFonts w:ascii="Arial" w:eastAsia="Calibri" w:hAnsi="Arial" w:cs="Arial"/>
                <w:i/>
                <w:iCs/>
                <w:color w:val="0F175C" w:themeColor="accent1"/>
                <w:sz w:val="21"/>
                <w:szCs w:val="21"/>
              </w:rPr>
              <w:t xml:space="preserve"> (Describe existing team, their roles, responsibilities, and current efforts underway)</w:t>
            </w:r>
          </w:p>
          <w:p w14:paraId="2FB812ED" w14:textId="7422C245" w:rsidR="00F71DE9" w:rsidRPr="0024411D" w:rsidRDefault="00F71DE9" w:rsidP="00A47F66">
            <w:pPr>
              <w:rPr>
                <w:rFonts w:ascii="Arial" w:eastAsia="Calibri" w:hAnsi="Arial" w:cs="Arial"/>
                <w:color w:val="0F175C"/>
                <w:sz w:val="21"/>
                <w:szCs w:val="21"/>
              </w:rPr>
            </w:pPr>
          </w:p>
          <w:p w14:paraId="43BAE983" w14:textId="77777777" w:rsidR="00F71DE9" w:rsidRPr="0024411D" w:rsidRDefault="00F71DE9" w:rsidP="00A47F66">
            <w:pPr>
              <w:rPr>
                <w:rFonts w:ascii="Arial" w:eastAsia="Calibri" w:hAnsi="Arial" w:cs="Arial"/>
                <w:color w:val="0F175C"/>
                <w:sz w:val="21"/>
                <w:szCs w:val="21"/>
              </w:rPr>
            </w:pPr>
          </w:p>
          <w:p w14:paraId="749D1124" w14:textId="77777777" w:rsidR="00F71DE9" w:rsidRPr="0024411D" w:rsidRDefault="00F71DE9" w:rsidP="00A47F66">
            <w:pPr>
              <w:rPr>
                <w:rFonts w:ascii="Arial" w:eastAsia="Calibri" w:hAnsi="Arial" w:cs="Arial"/>
                <w:color w:val="0F175C"/>
                <w:sz w:val="21"/>
                <w:szCs w:val="21"/>
              </w:rPr>
            </w:pPr>
          </w:p>
          <w:p w14:paraId="48A78804" w14:textId="77777777" w:rsidR="00F71DE9" w:rsidRPr="0024411D" w:rsidRDefault="00F71DE9" w:rsidP="00A47F66">
            <w:pPr>
              <w:rPr>
                <w:rFonts w:ascii="Arial" w:eastAsia="Calibri" w:hAnsi="Arial" w:cs="Arial"/>
                <w:color w:val="0F175C"/>
                <w:sz w:val="21"/>
                <w:szCs w:val="21"/>
              </w:rPr>
            </w:pPr>
          </w:p>
        </w:tc>
      </w:tr>
    </w:tbl>
    <w:p w14:paraId="511AEC89" w14:textId="77777777" w:rsidR="0024411D" w:rsidRPr="0024411D" w:rsidRDefault="0024411D" w:rsidP="0024411D">
      <w:pPr>
        <w:numPr>
          <w:ilvl w:val="0"/>
          <w:numId w:val="6"/>
        </w:numPr>
        <w:spacing w:after="0" w:line="240" w:lineRule="auto"/>
        <w:ind w:left="360"/>
        <w:contextualSpacing/>
        <w:rPr>
          <w:rFonts w:ascii="Arial" w:eastAsia="Calibri" w:hAnsi="Arial" w:cs="Arial"/>
          <w:b/>
          <w:bCs/>
          <w:color w:val="0F175C" w:themeColor="accent1"/>
          <w:kern w:val="2"/>
          <w:lang w:eastAsia="zh-CN"/>
          <w14:ligatures w14:val="standardContextual"/>
        </w:rPr>
      </w:pPr>
      <w:r w:rsidRPr="0024411D">
        <w:rPr>
          <w:rFonts w:ascii="Arial" w:eastAsia="Calibri" w:hAnsi="Arial" w:cs="Arial"/>
          <w:b/>
          <w:bCs/>
          <w:color w:val="0F175C" w:themeColor="accent1"/>
          <w:kern w:val="2"/>
          <w:lang w:eastAsia="zh-CN"/>
          <w14:ligatures w14:val="standardContextual"/>
        </w:rPr>
        <w:lastRenderedPageBreak/>
        <w:t>Does your hospital have a defined list of professional wellbeing improvement goals? </w:t>
      </w:r>
    </w:p>
    <w:p w14:paraId="35C93F02" w14:textId="77777777" w:rsidR="00F71DE9" w:rsidRPr="005B1312" w:rsidRDefault="00F71DE9" w:rsidP="00F71DE9">
      <w:pPr>
        <w:pStyle w:val="ListParagraph"/>
        <w:spacing w:after="0" w:line="240" w:lineRule="auto"/>
        <w:rPr>
          <w:rFonts w:ascii="Arial" w:eastAsia="Calibri" w:hAnsi="Arial" w:cs="Arial"/>
          <w:color w:val="0F175C"/>
          <w:kern w:val="2"/>
          <w:lang w:eastAsia="zh-CN"/>
          <w14:ligatures w14:val="standardContextual"/>
        </w:rPr>
      </w:pPr>
    </w:p>
    <w:tbl>
      <w:tblPr>
        <w:tblStyle w:val="TableGrid2"/>
        <w:tblW w:w="9360" w:type="dxa"/>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33632238" w14:textId="77777777" w:rsidTr="004A1820">
        <w:trPr>
          <w:trHeight w:val="300"/>
        </w:trPr>
        <w:tc>
          <w:tcPr>
            <w:tcW w:w="9360" w:type="dxa"/>
            <w:vAlign w:val="center"/>
          </w:tcPr>
          <w:p w14:paraId="04831256" w14:textId="2E81DA25" w:rsidR="00F71DE9" w:rsidRPr="0024411D" w:rsidRDefault="00F71DE9" w:rsidP="004A1820">
            <w:pPr>
              <w:rPr>
                <w:rFonts w:ascii="Arial" w:eastAsia="Calibri" w:hAnsi="Arial" w:cs="Arial"/>
                <w:b/>
                <w:bCs/>
                <w:color w:val="0F175C"/>
                <w:sz w:val="21"/>
                <w:szCs w:val="21"/>
              </w:rPr>
            </w:pPr>
            <w:r w:rsidRPr="0024411D">
              <w:rPr>
                <w:rFonts w:ascii="Arial" w:eastAsia="Calibri" w:hAnsi="Arial" w:cs="Arial"/>
                <w:b/>
                <w:bCs/>
                <w:color w:val="0F175C"/>
                <w:sz w:val="21"/>
                <w:szCs w:val="21"/>
              </w:rPr>
              <w:t>Yes/No/In Progress</w:t>
            </w:r>
            <w:r w:rsidR="0024411D" w:rsidRPr="0024411D">
              <w:rPr>
                <w:rFonts w:ascii="Arial" w:eastAsia="Calibri" w:hAnsi="Arial" w:cs="Arial"/>
                <w:b/>
                <w:bCs/>
                <w:color w:val="0F175C"/>
                <w:sz w:val="21"/>
                <w:szCs w:val="21"/>
              </w:rPr>
              <w:t>:</w:t>
            </w:r>
          </w:p>
        </w:tc>
      </w:tr>
      <w:tr w:rsidR="00F71DE9" w:rsidRPr="005B1312" w14:paraId="7C995B27" w14:textId="77777777" w:rsidTr="004A1820">
        <w:trPr>
          <w:trHeight w:val="300"/>
        </w:trPr>
        <w:tc>
          <w:tcPr>
            <w:tcW w:w="9360" w:type="dxa"/>
            <w:vAlign w:val="center"/>
          </w:tcPr>
          <w:p w14:paraId="7D2481ED" w14:textId="7F7D38BA" w:rsidR="00F71DE9" w:rsidRPr="0024411D" w:rsidRDefault="00F71DE9" w:rsidP="004A1820">
            <w:pPr>
              <w:rPr>
                <w:rFonts w:ascii="Arial" w:eastAsia="Calibri" w:hAnsi="Arial" w:cs="Arial"/>
                <w:b/>
                <w:bCs/>
                <w:color w:val="0F175C"/>
                <w:sz w:val="21"/>
                <w:szCs w:val="21"/>
              </w:rPr>
            </w:pPr>
            <w:r w:rsidRPr="0024411D">
              <w:rPr>
                <w:rFonts w:ascii="Arial" w:eastAsia="Calibri" w:hAnsi="Arial" w:cs="Arial"/>
                <w:b/>
                <w:bCs/>
                <w:color w:val="0F175C"/>
                <w:sz w:val="21"/>
                <w:szCs w:val="21"/>
              </w:rPr>
              <w:t>Hospital Point of Contact (if applicable):</w:t>
            </w:r>
            <w:r w:rsidR="007D5B64">
              <w:rPr>
                <w:rFonts w:ascii="Arial" w:eastAsia="Calibri" w:hAnsi="Arial" w:cs="Arial"/>
                <w:b/>
                <w:bCs/>
                <w:color w:val="0F175C"/>
                <w:sz w:val="21"/>
                <w:szCs w:val="21"/>
              </w:rPr>
              <w:t xml:space="preserve"> </w:t>
            </w:r>
            <w:r w:rsidR="007D5B64" w:rsidRPr="0024411D">
              <w:rPr>
                <w:rFonts w:ascii="Arial" w:eastAsia="Calibri" w:hAnsi="Arial" w:cs="Arial"/>
                <w:i/>
                <w:iCs/>
                <w:color w:val="0F175C"/>
                <w:sz w:val="21"/>
                <w:szCs w:val="21"/>
              </w:rPr>
              <w:t>(Include Name, Title, Contact)</w:t>
            </w:r>
          </w:p>
        </w:tc>
      </w:tr>
      <w:tr w:rsidR="00F71DE9" w:rsidRPr="005B1312" w14:paraId="63514E88" w14:textId="77777777" w:rsidTr="004A1820">
        <w:trPr>
          <w:trHeight w:val="300"/>
        </w:trPr>
        <w:tc>
          <w:tcPr>
            <w:tcW w:w="9360" w:type="dxa"/>
          </w:tcPr>
          <w:p w14:paraId="224AE354" w14:textId="4A58E7E7" w:rsidR="00F71DE9" w:rsidRPr="0024411D" w:rsidRDefault="00F71DE9" w:rsidP="004A1820">
            <w:pPr>
              <w:rPr>
                <w:rFonts w:ascii="Arial" w:eastAsia="Calibri" w:hAnsi="Arial" w:cs="Arial"/>
                <w:color w:val="0F175C" w:themeColor="accent1"/>
                <w:sz w:val="21"/>
                <w:szCs w:val="21"/>
              </w:rPr>
            </w:pPr>
            <w:r w:rsidRPr="0024411D">
              <w:rPr>
                <w:rFonts w:ascii="Arial" w:eastAsia="Calibri" w:hAnsi="Arial" w:cs="Arial"/>
                <w:b/>
                <w:bCs/>
                <w:color w:val="0F175C" w:themeColor="accent1"/>
                <w:sz w:val="21"/>
                <w:szCs w:val="21"/>
              </w:rPr>
              <w:t>Notes:</w:t>
            </w:r>
            <w:r w:rsidR="0024411D" w:rsidRPr="0024411D">
              <w:rPr>
                <w:rFonts w:ascii="Arial" w:eastAsia="Calibri" w:hAnsi="Arial" w:cs="Arial"/>
                <w:color w:val="0F175C" w:themeColor="accent1"/>
                <w:sz w:val="21"/>
                <w:szCs w:val="21"/>
              </w:rPr>
              <w:t xml:space="preserve"> </w:t>
            </w:r>
            <w:r w:rsidR="0024411D" w:rsidRPr="0024411D">
              <w:rPr>
                <w:rFonts w:ascii="Arial" w:eastAsia="Calibri" w:hAnsi="Arial" w:cs="Arial"/>
                <w:i/>
                <w:iCs/>
                <w:color w:val="0F175C" w:themeColor="accent1"/>
                <w:sz w:val="21"/>
                <w:szCs w:val="21"/>
              </w:rPr>
              <w:t xml:space="preserve">(List </w:t>
            </w:r>
            <w:r w:rsidR="0024411D">
              <w:rPr>
                <w:rFonts w:ascii="Arial" w:eastAsia="Calibri" w:hAnsi="Arial" w:cs="Arial"/>
                <w:i/>
                <w:iCs/>
                <w:color w:val="0F175C" w:themeColor="accent1"/>
                <w:sz w:val="21"/>
                <w:szCs w:val="21"/>
              </w:rPr>
              <w:t>goals</w:t>
            </w:r>
            <w:r w:rsidR="0024411D" w:rsidRPr="0024411D">
              <w:rPr>
                <w:rFonts w:ascii="Arial" w:eastAsia="Calibri" w:hAnsi="Arial" w:cs="Arial"/>
                <w:i/>
                <w:iCs/>
                <w:color w:val="0F175C" w:themeColor="accent1"/>
                <w:sz w:val="21"/>
                <w:szCs w:val="21"/>
              </w:rPr>
              <w:t>)</w:t>
            </w:r>
          </w:p>
          <w:p w14:paraId="2DFFC03E" w14:textId="77777777" w:rsidR="00F71DE9" w:rsidRPr="0024411D" w:rsidRDefault="00F71DE9" w:rsidP="004A1820">
            <w:pPr>
              <w:rPr>
                <w:rFonts w:ascii="Arial" w:eastAsia="Calibri" w:hAnsi="Arial" w:cs="Arial"/>
                <w:color w:val="0F175C"/>
                <w:sz w:val="21"/>
                <w:szCs w:val="21"/>
              </w:rPr>
            </w:pPr>
          </w:p>
          <w:p w14:paraId="477EE33D" w14:textId="77777777" w:rsidR="00F71DE9" w:rsidRPr="0024411D" w:rsidRDefault="00F71DE9" w:rsidP="004A1820">
            <w:pPr>
              <w:rPr>
                <w:rFonts w:ascii="Arial" w:eastAsia="Calibri" w:hAnsi="Arial" w:cs="Arial"/>
                <w:color w:val="0F175C"/>
                <w:sz w:val="21"/>
                <w:szCs w:val="21"/>
              </w:rPr>
            </w:pPr>
          </w:p>
          <w:p w14:paraId="69E07765" w14:textId="77777777" w:rsidR="00F71DE9" w:rsidRPr="0024411D" w:rsidRDefault="00F71DE9" w:rsidP="004A1820">
            <w:pPr>
              <w:rPr>
                <w:rFonts w:ascii="Arial" w:eastAsia="Calibri" w:hAnsi="Arial" w:cs="Arial"/>
                <w:color w:val="0F175C"/>
                <w:sz w:val="21"/>
                <w:szCs w:val="21"/>
              </w:rPr>
            </w:pPr>
          </w:p>
        </w:tc>
      </w:tr>
    </w:tbl>
    <w:p w14:paraId="413EA660" w14:textId="77777777" w:rsidR="00F71DE9" w:rsidRDefault="00F71DE9" w:rsidP="00F71DE9">
      <w:pPr>
        <w:spacing w:after="0" w:line="240" w:lineRule="auto"/>
        <w:rPr>
          <w:rFonts w:ascii="Arial" w:eastAsia="Calibri" w:hAnsi="Arial" w:cs="Arial"/>
          <w:kern w:val="2"/>
          <w:lang w:eastAsia="zh-CN"/>
          <w14:ligatures w14:val="standardContextual"/>
        </w:rPr>
      </w:pPr>
    </w:p>
    <w:p w14:paraId="1B818B17" w14:textId="77777777" w:rsidR="00F71DE9" w:rsidRPr="00AE271B" w:rsidRDefault="00F71DE9" w:rsidP="00F71DE9">
      <w:pPr>
        <w:spacing w:after="0" w:line="240" w:lineRule="auto"/>
        <w:rPr>
          <w:rFonts w:ascii="Arial" w:eastAsia="Calibri" w:hAnsi="Arial" w:cs="Arial"/>
          <w:kern w:val="2"/>
          <w:lang w:eastAsia="zh-CN"/>
          <w14:ligatures w14:val="standardContextual"/>
        </w:rPr>
      </w:pPr>
    </w:p>
    <w:p w14:paraId="32C02B6D" w14:textId="1FC20D51" w:rsidR="0024411D" w:rsidRPr="0024411D" w:rsidRDefault="0024411D" w:rsidP="0024411D">
      <w:pPr>
        <w:numPr>
          <w:ilvl w:val="0"/>
          <w:numId w:val="6"/>
        </w:numPr>
        <w:spacing w:after="0" w:line="240" w:lineRule="auto"/>
        <w:ind w:left="360"/>
        <w:contextualSpacing/>
        <w:rPr>
          <w:rFonts w:ascii="Arial" w:eastAsia="Calibri" w:hAnsi="Arial" w:cs="Arial"/>
          <w:b/>
          <w:bCs/>
          <w:color w:val="0F175C" w:themeColor="accent1"/>
          <w:kern w:val="2"/>
          <w:lang w:eastAsia="zh-CN"/>
          <w14:ligatures w14:val="standardContextual"/>
        </w:rPr>
      </w:pPr>
      <w:r w:rsidRPr="0024411D">
        <w:rPr>
          <w:rFonts w:ascii="Arial" w:eastAsia="Calibri" w:hAnsi="Arial" w:cs="Arial"/>
          <w:b/>
          <w:bCs/>
          <w:color w:val="0F175C" w:themeColor="accent1"/>
          <w:kern w:val="2"/>
          <w:lang w:eastAsia="zh-CN"/>
          <w14:ligatures w14:val="standardContextual"/>
        </w:rPr>
        <w:t xml:space="preserve">Do your hospital’s quality improvement initiatives include measures related </w:t>
      </w:r>
      <w:r w:rsidR="00B258DD">
        <w:rPr>
          <w:rFonts w:ascii="Arial" w:eastAsia="Calibri" w:hAnsi="Arial" w:cs="Arial"/>
          <w:b/>
          <w:bCs/>
          <w:color w:val="0F175C" w:themeColor="accent1"/>
          <w:kern w:val="2"/>
          <w:lang w:eastAsia="zh-CN"/>
          <w14:ligatures w14:val="standardContextual"/>
        </w:rPr>
        <w:br/>
      </w:r>
      <w:r w:rsidRPr="0024411D">
        <w:rPr>
          <w:rFonts w:ascii="Arial" w:eastAsia="Calibri" w:hAnsi="Arial" w:cs="Arial"/>
          <w:b/>
          <w:bCs/>
          <w:color w:val="0F175C" w:themeColor="accent1"/>
          <w:kern w:val="2"/>
          <w:lang w:eastAsia="zh-CN"/>
          <w14:ligatures w14:val="standardContextual"/>
        </w:rPr>
        <w:t xml:space="preserve">to healthcare workers’ professional wellbeing? Examples include, but are not </w:t>
      </w:r>
      <w:r w:rsidR="00B258DD">
        <w:rPr>
          <w:rFonts w:ascii="Arial" w:eastAsia="Calibri" w:hAnsi="Arial" w:cs="Arial"/>
          <w:b/>
          <w:bCs/>
          <w:color w:val="0F175C" w:themeColor="accent1"/>
          <w:kern w:val="2"/>
          <w:lang w:eastAsia="zh-CN"/>
          <w14:ligatures w14:val="standardContextual"/>
        </w:rPr>
        <w:br/>
      </w:r>
      <w:r w:rsidRPr="0024411D">
        <w:rPr>
          <w:rFonts w:ascii="Arial" w:eastAsia="Calibri" w:hAnsi="Arial" w:cs="Arial"/>
          <w:b/>
          <w:bCs/>
          <w:color w:val="0F175C" w:themeColor="accent1"/>
          <w:kern w:val="2"/>
          <w:lang w:eastAsia="zh-CN"/>
          <w14:ligatures w14:val="standardContextual"/>
        </w:rPr>
        <w:t>limited to, existing initiatives to address staffing, violence prevention, and harassment prevention. </w:t>
      </w:r>
    </w:p>
    <w:p w14:paraId="4ADCA303" w14:textId="77777777" w:rsidR="00F71DE9" w:rsidRPr="005B1312" w:rsidRDefault="00F71DE9" w:rsidP="00F71DE9">
      <w:pPr>
        <w:pStyle w:val="ListParagraph"/>
        <w:spacing w:after="0" w:line="240" w:lineRule="auto"/>
        <w:rPr>
          <w:rFonts w:ascii="Arial" w:eastAsia="Calibri" w:hAnsi="Arial" w:cs="Arial"/>
          <w:color w:val="0F175C"/>
          <w:kern w:val="2"/>
          <w:lang w:eastAsia="zh-CN"/>
          <w14:ligatures w14:val="standardContextual"/>
        </w:rPr>
      </w:pPr>
    </w:p>
    <w:tbl>
      <w:tblPr>
        <w:tblStyle w:val="TableGrid2"/>
        <w:tblW w:w="9360" w:type="dxa"/>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2F6A63F2" w14:textId="77777777" w:rsidTr="004A1820">
        <w:trPr>
          <w:trHeight w:val="300"/>
        </w:trPr>
        <w:tc>
          <w:tcPr>
            <w:tcW w:w="9360" w:type="dxa"/>
            <w:vAlign w:val="center"/>
          </w:tcPr>
          <w:p w14:paraId="0D667A31" w14:textId="02FC02ED" w:rsidR="00F71DE9" w:rsidRPr="0024411D" w:rsidRDefault="00F71DE9" w:rsidP="004A1820">
            <w:pPr>
              <w:rPr>
                <w:rFonts w:ascii="Arial" w:eastAsia="Calibri" w:hAnsi="Arial" w:cs="Arial"/>
                <w:b/>
                <w:bCs/>
                <w:color w:val="0F175C"/>
                <w:sz w:val="21"/>
                <w:szCs w:val="21"/>
              </w:rPr>
            </w:pPr>
            <w:r w:rsidRPr="0024411D">
              <w:rPr>
                <w:rFonts w:ascii="Arial" w:eastAsia="Calibri" w:hAnsi="Arial" w:cs="Arial"/>
                <w:b/>
                <w:bCs/>
                <w:color w:val="0F175C"/>
                <w:sz w:val="21"/>
                <w:szCs w:val="21"/>
              </w:rPr>
              <w:t>Yes/No/In Progress</w:t>
            </w:r>
            <w:r w:rsidR="0024411D" w:rsidRPr="0024411D">
              <w:rPr>
                <w:rFonts w:ascii="Arial" w:eastAsia="Calibri" w:hAnsi="Arial" w:cs="Arial"/>
                <w:b/>
                <w:bCs/>
                <w:color w:val="0F175C"/>
                <w:sz w:val="21"/>
                <w:szCs w:val="21"/>
              </w:rPr>
              <w:t>:</w:t>
            </w:r>
          </w:p>
        </w:tc>
      </w:tr>
      <w:tr w:rsidR="00F71DE9" w:rsidRPr="005B1312" w14:paraId="68A904E3" w14:textId="77777777" w:rsidTr="004A1820">
        <w:trPr>
          <w:trHeight w:val="300"/>
        </w:trPr>
        <w:tc>
          <w:tcPr>
            <w:tcW w:w="9360" w:type="dxa"/>
            <w:vAlign w:val="center"/>
          </w:tcPr>
          <w:p w14:paraId="1F8912F5" w14:textId="4D62C4DC" w:rsidR="00F71DE9" w:rsidRPr="0024411D" w:rsidRDefault="00F71DE9" w:rsidP="004A1820">
            <w:pPr>
              <w:rPr>
                <w:rFonts w:ascii="Arial" w:eastAsia="Calibri" w:hAnsi="Arial" w:cs="Arial"/>
                <w:b/>
                <w:bCs/>
                <w:color w:val="0F175C"/>
                <w:sz w:val="21"/>
                <w:szCs w:val="21"/>
              </w:rPr>
            </w:pPr>
            <w:r w:rsidRPr="0024411D">
              <w:rPr>
                <w:rFonts w:ascii="Arial" w:eastAsia="Calibri" w:hAnsi="Arial" w:cs="Arial"/>
                <w:b/>
                <w:bCs/>
                <w:color w:val="0F175C"/>
                <w:sz w:val="21"/>
                <w:szCs w:val="21"/>
              </w:rPr>
              <w:t>Hospital Point of Contact (if applicable):</w:t>
            </w:r>
            <w:r w:rsidR="007D5B64">
              <w:rPr>
                <w:rFonts w:ascii="Arial" w:eastAsia="Calibri" w:hAnsi="Arial" w:cs="Arial"/>
                <w:b/>
                <w:bCs/>
                <w:color w:val="0F175C"/>
                <w:sz w:val="21"/>
                <w:szCs w:val="21"/>
              </w:rPr>
              <w:t xml:space="preserve"> </w:t>
            </w:r>
            <w:r w:rsidR="007D5B64" w:rsidRPr="0024411D">
              <w:rPr>
                <w:rFonts w:ascii="Arial" w:eastAsia="Calibri" w:hAnsi="Arial" w:cs="Arial"/>
                <w:i/>
                <w:iCs/>
                <w:color w:val="0F175C"/>
                <w:sz w:val="21"/>
                <w:szCs w:val="21"/>
              </w:rPr>
              <w:t>(Include Name, Title, Contact)</w:t>
            </w:r>
          </w:p>
        </w:tc>
      </w:tr>
      <w:tr w:rsidR="00F71DE9" w:rsidRPr="005B1312" w14:paraId="2B65DB8A" w14:textId="77777777" w:rsidTr="004A1820">
        <w:trPr>
          <w:trHeight w:val="300"/>
        </w:trPr>
        <w:tc>
          <w:tcPr>
            <w:tcW w:w="9360" w:type="dxa"/>
          </w:tcPr>
          <w:p w14:paraId="60F06FC0" w14:textId="77777777" w:rsidR="0024411D" w:rsidRPr="0024411D" w:rsidRDefault="0024411D" w:rsidP="0024411D">
            <w:pPr>
              <w:rPr>
                <w:rFonts w:ascii="Arial" w:eastAsia="Calibri" w:hAnsi="Arial" w:cs="Arial"/>
                <w:color w:val="0F175C" w:themeColor="accent1"/>
                <w:sz w:val="21"/>
                <w:szCs w:val="21"/>
              </w:rPr>
            </w:pPr>
            <w:r w:rsidRPr="0024411D">
              <w:rPr>
                <w:rFonts w:ascii="Arial" w:eastAsia="Calibri" w:hAnsi="Arial" w:cs="Arial"/>
                <w:b/>
                <w:bCs/>
                <w:color w:val="0F175C" w:themeColor="accent1"/>
                <w:sz w:val="21"/>
                <w:szCs w:val="21"/>
              </w:rPr>
              <w:t>Notes:</w:t>
            </w:r>
            <w:r w:rsidRPr="0024411D">
              <w:rPr>
                <w:rFonts w:ascii="Arial" w:eastAsia="Calibri" w:hAnsi="Arial" w:cs="Arial"/>
                <w:color w:val="0F175C" w:themeColor="accent1"/>
                <w:sz w:val="21"/>
                <w:szCs w:val="21"/>
              </w:rPr>
              <w:t xml:space="preserve"> </w:t>
            </w:r>
            <w:r w:rsidRPr="0024411D">
              <w:rPr>
                <w:rFonts w:ascii="Arial" w:eastAsia="Calibri" w:hAnsi="Arial" w:cs="Arial"/>
                <w:i/>
                <w:iCs/>
                <w:color w:val="0F175C" w:themeColor="accent1"/>
                <w:sz w:val="21"/>
                <w:szCs w:val="21"/>
              </w:rPr>
              <w:t>(List key performance indicators related to professional wellbeing)</w:t>
            </w:r>
          </w:p>
          <w:p w14:paraId="63FCE680" w14:textId="77777777" w:rsidR="00F71DE9" w:rsidRPr="0024411D" w:rsidRDefault="00F71DE9" w:rsidP="004A1820">
            <w:pPr>
              <w:rPr>
                <w:rFonts w:ascii="Arial" w:eastAsia="Calibri" w:hAnsi="Arial" w:cs="Arial"/>
                <w:color w:val="0F175C"/>
                <w:sz w:val="21"/>
                <w:szCs w:val="21"/>
              </w:rPr>
            </w:pPr>
          </w:p>
          <w:p w14:paraId="7823B668" w14:textId="77777777" w:rsidR="00F71DE9" w:rsidRPr="0024411D" w:rsidRDefault="00F71DE9" w:rsidP="004A1820">
            <w:pPr>
              <w:rPr>
                <w:rFonts w:ascii="Arial" w:eastAsia="Calibri" w:hAnsi="Arial" w:cs="Arial"/>
                <w:color w:val="0F175C"/>
                <w:sz w:val="21"/>
                <w:szCs w:val="21"/>
              </w:rPr>
            </w:pPr>
          </w:p>
          <w:p w14:paraId="0D19A1EE" w14:textId="77777777" w:rsidR="00F71DE9" w:rsidRPr="0024411D" w:rsidRDefault="00F71DE9" w:rsidP="004A1820">
            <w:pPr>
              <w:rPr>
                <w:rFonts w:ascii="Arial" w:eastAsia="Calibri" w:hAnsi="Arial" w:cs="Arial"/>
                <w:color w:val="0F175C"/>
                <w:sz w:val="21"/>
                <w:szCs w:val="21"/>
              </w:rPr>
            </w:pPr>
          </w:p>
        </w:tc>
      </w:tr>
    </w:tbl>
    <w:p w14:paraId="7DA3F9D2" w14:textId="77777777" w:rsidR="00F71DE9" w:rsidRDefault="00F71DE9" w:rsidP="00F71DE9">
      <w:pPr>
        <w:spacing w:after="0" w:line="240" w:lineRule="auto"/>
        <w:rPr>
          <w:rFonts w:ascii="Arial" w:eastAsia="DengXian" w:hAnsi="Arial" w:cs="Arial"/>
          <w:kern w:val="2"/>
          <w:lang w:eastAsia="zh-CN"/>
          <w14:ligatures w14:val="standardContextual"/>
        </w:rPr>
      </w:pPr>
    </w:p>
    <w:p w14:paraId="16B3F271" w14:textId="77777777" w:rsidR="00F71DE9" w:rsidRPr="00AE271B" w:rsidRDefault="00F71DE9" w:rsidP="00F71DE9">
      <w:pPr>
        <w:spacing w:after="0" w:line="240" w:lineRule="auto"/>
        <w:rPr>
          <w:rFonts w:ascii="Arial" w:eastAsia="DengXian" w:hAnsi="Arial" w:cs="Arial"/>
          <w:kern w:val="2"/>
          <w:lang w:eastAsia="zh-CN"/>
          <w14:ligatures w14:val="standardContextual"/>
        </w:rPr>
      </w:pPr>
    </w:p>
    <w:p w14:paraId="48A4D164" w14:textId="77777777" w:rsidR="00B258DD" w:rsidRPr="00B258DD" w:rsidRDefault="00B258DD" w:rsidP="00B258DD">
      <w:pPr>
        <w:numPr>
          <w:ilvl w:val="0"/>
          <w:numId w:val="6"/>
        </w:numPr>
        <w:spacing w:after="0" w:line="240" w:lineRule="auto"/>
        <w:ind w:left="360"/>
        <w:contextualSpacing/>
        <w:rPr>
          <w:rFonts w:ascii="Arial" w:eastAsia="Calibri" w:hAnsi="Arial" w:cs="Arial"/>
          <w:b/>
          <w:bCs/>
          <w:color w:val="0F175C" w:themeColor="accent1"/>
          <w:kern w:val="2"/>
          <w:lang w:eastAsia="zh-CN"/>
          <w14:ligatures w14:val="standardContextual"/>
        </w:rPr>
      </w:pPr>
      <w:r w:rsidRPr="00B258DD">
        <w:rPr>
          <w:rFonts w:ascii="Arial" w:eastAsia="Calibri" w:hAnsi="Arial" w:cs="Arial"/>
          <w:b/>
          <w:bCs/>
          <w:color w:val="0F175C" w:themeColor="accent1"/>
          <w:kern w:val="2"/>
          <w:lang w:eastAsia="zh-CN"/>
          <w14:ligatures w14:val="standardContextual"/>
        </w:rPr>
        <w:t>Has your organization reviewed and revised your credentialing applications and other policies to remove questions or language that deter healthcare workers from seeking appropriate mental health care?  </w:t>
      </w:r>
    </w:p>
    <w:p w14:paraId="149C3776" w14:textId="77777777" w:rsidR="00F71DE9" w:rsidRPr="005B1312" w:rsidRDefault="00F71DE9" w:rsidP="00F71DE9">
      <w:pPr>
        <w:pStyle w:val="ListParagraph"/>
        <w:spacing w:after="0" w:line="240" w:lineRule="auto"/>
        <w:rPr>
          <w:rFonts w:ascii="Arial" w:eastAsia="Calibri" w:hAnsi="Arial" w:cs="Arial"/>
          <w:color w:val="0F175C"/>
          <w:kern w:val="2"/>
          <w:lang w:eastAsia="zh-CN"/>
          <w14:ligatures w14:val="standardContextual"/>
        </w:rPr>
      </w:pPr>
    </w:p>
    <w:tbl>
      <w:tblPr>
        <w:tblStyle w:val="TableGrid2"/>
        <w:tblW w:w="9360" w:type="dxa"/>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054ABB20" w14:textId="77777777" w:rsidTr="004A1820">
        <w:trPr>
          <w:trHeight w:val="300"/>
        </w:trPr>
        <w:tc>
          <w:tcPr>
            <w:tcW w:w="9360" w:type="dxa"/>
            <w:vAlign w:val="center"/>
          </w:tcPr>
          <w:p w14:paraId="48086656" w14:textId="42D56851"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Yes/No/In Progress</w:t>
            </w:r>
            <w:r w:rsidR="00B258DD">
              <w:rPr>
                <w:rFonts w:ascii="Arial" w:eastAsia="Calibri" w:hAnsi="Arial" w:cs="Arial"/>
                <w:b/>
                <w:bCs/>
                <w:color w:val="0F175C" w:themeColor="accent1"/>
                <w:sz w:val="21"/>
                <w:szCs w:val="21"/>
              </w:rPr>
              <w:t>:</w:t>
            </w:r>
          </w:p>
        </w:tc>
      </w:tr>
      <w:tr w:rsidR="00F71DE9" w:rsidRPr="005B1312" w14:paraId="629166A6" w14:textId="77777777" w:rsidTr="004A1820">
        <w:trPr>
          <w:trHeight w:val="300"/>
        </w:trPr>
        <w:tc>
          <w:tcPr>
            <w:tcW w:w="9360" w:type="dxa"/>
            <w:vAlign w:val="center"/>
          </w:tcPr>
          <w:p w14:paraId="1EF971D9" w14:textId="6F8B6C6B"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Hospital Point of Contact (if applicable):</w:t>
            </w:r>
            <w:r w:rsidR="007D5B64">
              <w:rPr>
                <w:rFonts w:ascii="Arial" w:eastAsia="Calibri" w:hAnsi="Arial" w:cs="Arial"/>
                <w:b/>
                <w:bCs/>
                <w:color w:val="0F175C" w:themeColor="accent1"/>
                <w:sz w:val="21"/>
                <w:szCs w:val="21"/>
              </w:rPr>
              <w:t xml:space="preserve"> </w:t>
            </w:r>
            <w:r w:rsidR="007D5B64" w:rsidRPr="0024411D">
              <w:rPr>
                <w:rFonts w:ascii="Arial" w:eastAsia="Calibri" w:hAnsi="Arial" w:cs="Arial"/>
                <w:i/>
                <w:iCs/>
                <w:color w:val="0F175C"/>
                <w:sz w:val="21"/>
                <w:szCs w:val="21"/>
              </w:rPr>
              <w:t>(Include Name, Title, Contact)</w:t>
            </w:r>
          </w:p>
        </w:tc>
      </w:tr>
      <w:tr w:rsidR="00F71DE9" w:rsidRPr="005B1312" w14:paraId="2DC32429" w14:textId="77777777" w:rsidTr="004A1820">
        <w:trPr>
          <w:trHeight w:val="300"/>
        </w:trPr>
        <w:tc>
          <w:tcPr>
            <w:tcW w:w="9360" w:type="dxa"/>
          </w:tcPr>
          <w:p w14:paraId="7F1BDFD1" w14:textId="1D889959" w:rsidR="00F71DE9" w:rsidRPr="00B258DD" w:rsidRDefault="00F71DE9" w:rsidP="004A1820">
            <w:pPr>
              <w:rPr>
                <w:rFonts w:ascii="Arial" w:eastAsia="Calibri" w:hAnsi="Arial" w:cs="Arial"/>
                <w:color w:val="0F175C" w:themeColor="accent1"/>
                <w:sz w:val="21"/>
                <w:szCs w:val="21"/>
              </w:rPr>
            </w:pPr>
            <w:r w:rsidRPr="00B258DD">
              <w:rPr>
                <w:rFonts w:ascii="Arial" w:eastAsia="Calibri" w:hAnsi="Arial" w:cs="Arial"/>
                <w:b/>
                <w:bCs/>
                <w:color w:val="0F175C" w:themeColor="accent1"/>
                <w:sz w:val="21"/>
                <w:szCs w:val="21"/>
              </w:rPr>
              <w:t>Notes:</w:t>
            </w:r>
            <w:r w:rsidR="00B258DD" w:rsidRPr="00B258DD">
              <w:rPr>
                <w:rFonts w:ascii="Arial" w:eastAsia="Calibri" w:hAnsi="Arial" w:cs="Arial"/>
                <w:color w:val="0F175C" w:themeColor="accent1"/>
                <w:sz w:val="21"/>
                <w:szCs w:val="21"/>
              </w:rPr>
              <w:t xml:space="preserve"> </w:t>
            </w:r>
            <w:r w:rsidR="00B258DD" w:rsidRPr="00B258DD">
              <w:rPr>
                <w:rFonts w:ascii="Arial" w:eastAsia="Calibri" w:hAnsi="Arial" w:cs="Arial"/>
                <w:i/>
                <w:iCs/>
                <w:color w:val="0F175C" w:themeColor="accent1"/>
                <w:sz w:val="21"/>
                <w:szCs w:val="21"/>
              </w:rPr>
              <w:t>(Describe revisions and provide revised language)</w:t>
            </w:r>
          </w:p>
          <w:p w14:paraId="6B665C3E" w14:textId="77777777" w:rsidR="00F71DE9" w:rsidRPr="00B258DD" w:rsidRDefault="00F71DE9" w:rsidP="004A1820">
            <w:pPr>
              <w:rPr>
                <w:rFonts w:ascii="Arial" w:eastAsia="Calibri" w:hAnsi="Arial" w:cs="Arial"/>
                <w:color w:val="0F175C" w:themeColor="accent1"/>
                <w:sz w:val="21"/>
                <w:szCs w:val="21"/>
              </w:rPr>
            </w:pPr>
          </w:p>
          <w:p w14:paraId="50EDB886" w14:textId="77777777" w:rsidR="00F71DE9" w:rsidRPr="00B258DD" w:rsidRDefault="00F71DE9" w:rsidP="004A1820">
            <w:pPr>
              <w:rPr>
                <w:rFonts w:ascii="Arial" w:eastAsia="Calibri" w:hAnsi="Arial" w:cs="Arial"/>
                <w:color w:val="0F175C" w:themeColor="accent1"/>
                <w:sz w:val="21"/>
                <w:szCs w:val="21"/>
              </w:rPr>
            </w:pPr>
          </w:p>
          <w:p w14:paraId="4ACCCC37" w14:textId="77777777" w:rsidR="00F71DE9" w:rsidRPr="00B258DD" w:rsidRDefault="00F71DE9" w:rsidP="004A1820">
            <w:pPr>
              <w:rPr>
                <w:rFonts w:ascii="Arial" w:eastAsia="Calibri" w:hAnsi="Arial" w:cs="Arial"/>
                <w:color w:val="0F175C" w:themeColor="accent1"/>
                <w:sz w:val="21"/>
                <w:szCs w:val="21"/>
              </w:rPr>
            </w:pPr>
          </w:p>
        </w:tc>
      </w:tr>
    </w:tbl>
    <w:p w14:paraId="324F0BFE" w14:textId="77777777" w:rsidR="00F71DE9" w:rsidRDefault="00F71DE9" w:rsidP="00F71DE9">
      <w:pPr>
        <w:spacing w:after="0" w:line="240" w:lineRule="auto"/>
        <w:rPr>
          <w:rFonts w:ascii="Arial" w:eastAsia="Calibri" w:hAnsi="Arial" w:cs="Arial"/>
          <w:kern w:val="2"/>
          <w:lang w:eastAsia="zh-CN"/>
          <w14:ligatures w14:val="standardContextual"/>
        </w:rPr>
      </w:pPr>
    </w:p>
    <w:p w14:paraId="1D8BD39C" w14:textId="77777777" w:rsidR="00F71DE9" w:rsidRDefault="00F71DE9" w:rsidP="00F71DE9">
      <w:pPr>
        <w:spacing w:after="0" w:line="240" w:lineRule="auto"/>
        <w:rPr>
          <w:rFonts w:ascii="Arial" w:eastAsia="Calibri" w:hAnsi="Arial" w:cs="Arial"/>
          <w:kern w:val="2"/>
          <w:lang w:eastAsia="zh-CN"/>
          <w14:ligatures w14:val="standardContextual"/>
        </w:rPr>
      </w:pPr>
    </w:p>
    <w:p w14:paraId="1841D454" w14:textId="77777777" w:rsidR="00F71DE9" w:rsidRDefault="00F71DE9" w:rsidP="00F71DE9">
      <w:pPr>
        <w:spacing w:after="0" w:line="240" w:lineRule="auto"/>
        <w:rPr>
          <w:rFonts w:ascii="Arial" w:eastAsia="Calibri" w:hAnsi="Arial" w:cs="Arial"/>
          <w:kern w:val="2"/>
          <w:lang w:eastAsia="zh-CN"/>
          <w14:ligatures w14:val="standardContextual"/>
        </w:rPr>
      </w:pPr>
    </w:p>
    <w:p w14:paraId="307B4706" w14:textId="77777777" w:rsidR="00F71DE9" w:rsidRDefault="00F71DE9" w:rsidP="00F71DE9">
      <w:pPr>
        <w:spacing w:after="0" w:line="240" w:lineRule="auto"/>
        <w:rPr>
          <w:rFonts w:ascii="Arial" w:eastAsia="Calibri" w:hAnsi="Arial" w:cs="Arial"/>
          <w:kern w:val="2"/>
          <w:lang w:eastAsia="zh-CN"/>
          <w14:ligatures w14:val="standardContextual"/>
        </w:rPr>
      </w:pPr>
    </w:p>
    <w:p w14:paraId="046086FA" w14:textId="77777777" w:rsidR="00F71DE9" w:rsidRDefault="00F71DE9" w:rsidP="00F71DE9">
      <w:pPr>
        <w:spacing w:after="0" w:line="240" w:lineRule="auto"/>
        <w:rPr>
          <w:rFonts w:ascii="Arial" w:eastAsia="Calibri" w:hAnsi="Arial" w:cs="Arial"/>
          <w:kern w:val="2"/>
          <w:lang w:eastAsia="zh-CN"/>
          <w14:ligatures w14:val="standardContextual"/>
        </w:rPr>
      </w:pPr>
    </w:p>
    <w:p w14:paraId="0626D77A" w14:textId="77777777" w:rsidR="00F71DE9" w:rsidRPr="00AE271B" w:rsidRDefault="00F71DE9" w:rsidP="00F71DE9">
      <w:pPr>
        <w:spacing w:after="0" w:line="240" w:lineRule="auto"/>
        <w:rPr>
          <w:rFonts w:ascii="Arial" w:eastAsia="Calibri" w:hAnsi="Arial" w:cs="Arial"/>
          <w:kern w:val="2"/>
          <w:lang w:eastAsia="zh-CN"/>
          <w14:ligatures w14:val="standardContextual"/>
        </w:rPr>
      </w:pPr>
    </w:p>
    <w:p w14:paraId="624F8E10" w14:textId="73F58E41" w:rsidR="00B258DD" w:rsidRPr="00B258DD" w:rsidRDefault="00B258DD" w:rsidP="00B258DD">
      <w:pPr>
        <w:numPr>
          <w:ilvl w:val="0"/>
          <w:numId w:val="6"/>
        </w:numPr>
        <w:spacing w:after="0" w:line="240" w:lineRule="auto"/>
        <w:ind w:left="360"/>
        <w:contextualSpacing/>
        <w:rPr>
          <w:rFonts w:ascii="Arial" w:eastAsia="Calibri" w:hAnsi="Arial" w:cs="Arial"/>
          <w:b/>
          <w:bCs/>
          <w:color w:val="0F175C" w:themeColor="accent1"/>
          <w:kern w:val="2"/>
          <w:lang w:eastAsia="zh-CN"/>
          <w14:ligatures w14:val="standardContextual"/>
        </w:rPr>
      </w:pPr>
      <w:r w:rsidRPr="00B258DD">
        <w:rPr>
          <w:rFonts w:ascii="Arial" w:eastAsia="Calibri" w:hAnsi="Arial" w:cs="Arial"/>
          <w:b/>
          <w:bCs/>
          <w:color w:val="0F175C" w:themeColor="accent1"/>
          <w:kern w:val="2"/>
          <w:lang w:eastAsia="zh-CN"/>
          <w14:ligatures w14:val="standardContextual"/>
        </w:rPr>
        <w:t>Does your organization ensure that healthcare workers have access to free, accessible, high-quality, confidential mental health care</w:t>
      </w:r>
      <w:r w:rsidRPr="00B258DD">
        <w:rPr>
          <w:rFonts w:ascii="Arial" w:eastAsia="Calibri" w:hAnsi="Arial" w:cs="Arial"/>
          <w:b/>
          <w:bCs/>
          <w:color w:val="0F175C" w:themeColor="accent1"/>
          <w:lang w:eastAsia="zh-CN"/>
        </w:rPr>
        <w:t>?</w:t>
      </w:r>
      <w:r w:rsidRPr="00B258DD">
        <w:rPr>
          <w:rFonts w:ascii="Arial" w:eastAsia="Calibri" w:hAnsi="Arial" w:cs="Arial"/>
          <w:b/>
          <w:bCs/>
          <w:color w:val="0F175C" w:themeColor="accent1"/>
          <w:kern w:val="2"/>
          <w:lang w:eastAsia="zh-CN"/>
          <w14:ligatures w14:val="standardContextual"/>
        </w:rPr>
        <w:t xml:space="preserve"> (</w:t>
      </w:r>
      <w:r w:rsidRPr="00B258DD">
        <w:rPr>
          <w:rFonts w:ascii="Arial" w:eastAsia="Calibri" w:hAnsi="Arial" w:cs="Arial"/>
          <w:b/>
          <w:bCs/>
          <w:color w:val="0F175C" w:themeColor="accent1"/>
          <w:lang w:eastAsia="zh-CN"/>
        </w:rPr>
        <w:t>This could be</w:t>
      </w:r>
      <w:r w:rsidRPr="00B258DD">
        <w:rPr>
          <w:rFonts w:ascii="Arial" w:eastAsia="Calibri" w:hAnsi="Arial" w:cs="Arial"/>
          <w:b/>
          <w:bCs/>
          <w:color w:val="0F175C" w:themeColor="accent1"/>
          <w:kern w:val="2"/>
          <w:lang w:eastAsia="zh-CN"/>
          <w14:ligatures w14:val="standardContextual"/>
        </w:rPr>
        <w:t xml:space="preserve"> covered through out-of-network care, via telemedicine, or by allocating time for staff to access support through channels that ensure their privacy</w:t>
      </w:r>
      <w:r w:rsidRPr="00B258DD">
        <w:rPr>
          <w:rFonts w:ascii="Arial" w:eastAsia="Calibri" w:hAnsi="Arial" w:cs="Arial"/>
          <w:b/>
          <w:bCs/>
          <w:color w:val="0F175C" w:themeColor="accent1"/>
          <w:lang w:eastAsia="zh-CN"/>
        </w:rPr>
        <w:t xml:space="preserve"> </w:t>
      </w:r>
      <w:r>
        <w:rPr>
          <w:rFonts w:ascii="Arial" w:eastAsia="Calibri" w:hAnsi="Arial" w:cs="Arial"/>
          <w:b/>
          <w:bCs/>
          <w:color w:val="0F175C" w:themeColor="accent1"/>
          <w:lang w:eastAsia="zh-CN"/>
        </w:rPr>
        <w:t>—</w:t>
      </w:r>
      <w:r w:rsidRPr="00B258DD">
        <w:rPr>
          <w:rFonts w:ascii="Arial" w:eastAsia="Calibri" w:hAnsi="Arial" w:cs="Arial"/>
          <w:b/>
          <w:bCs/>
          <w:color w:val="0F175C" w:themeColor="accent1"/>
          <w:lang w:eastAsia="zh-CN"/>
        </w:rPr>
        <w:t xml:space="preserve"> such as an Employee Assistance Program or other counseling resources.</w:t>
      </w:r>
      <w:r w:rsidRPr="00B258DD">
        <w:rPr>
          <w:rFonts w:ascii="Arial" w:eastAsia="Calibri" w:hAnsi="Arial" w:cs="Arial"/>
          <w:b/>
          <w:bCs/>
          <w:color w:val="0F175C" w:themeColor="accent1"/>
          <w:kern w:val="2"/>
          <w:lang w:eastAsia="zh-CN"/>
          <w14:ligatures w14:val="standardContextual"/>
        </w:rPr>
        <w:t>)   </w:t>
      </w:r>
    </w:p>
    <w:p w14:paraId="77B1EFBF" w14:textId="77777777" w:rsidR="00F71DE9" w:rsidRPr="005B1312" w:rsidRDefault="00F71DE9" w:rsidP="00F71DE9">
      <w:pPr>
        <w:pStyle w:val="ListParagraph"/>
        <w:spacing w:after="0" w:line="240" w:lineRule="auto"/>
        <w:rPr>
          <w:rFonts w:ascii="Arial" w:eastAsia="Calibri" w:hAnsi="Arial" w:cs="Arial"/>
          <w:color w:val="0F175C"/>
          <w:kern w:val="2"/>
          <w:lang w:eastAsia="zh-CN"/>
          <w14:ligatures w14:val="standardContextual"/>
        </w:rPr>
      </w:pPr>
    </w:p>
    <w:tbl>
      <w:tblPr>
        <w:tblStyle w:val="TableGrid2"/>
        <w:tblW w:w="9360" w:type="dxa"/>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4DA837C3" w14:textId="77777777" w:rsidTr="004A1820">
        <w:trPr>
          <w:trHeight w:val="300"/>
        </w:trPr>
        <w:tc>
          <w:tcPr>
            <w:tcW w:w="9360" w:type="dxa"/>
            <w:vAlign w:val="center"/>
          </w:tcPr>
          <w:p w14:paraId="004762DC" w14:textId="30DB2E07"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Yes/No/In Progress</w:t>
            </w:r>
            <w:r w:rsidR="00B258DD" w:rsidRPr="00B258DD">
              <w:rPr>
                <w:rFonts w:ascii="Arial" w:eastAsia="Calibri" w:hAnsi="Arial" w:cs="Arial"/>
                <w:b/>
                <w:bCs/>
                <w:color w:val="0F175C" w:themeColor="accent1"/>
                <w:sz w:val="21"/>
                <w:szCs w:val="21"/>
              </w:rPr>
              <w:t>:</w:t>
            </w:r>
          </w:p>
        </w:tc>
      </w:tr>
      <w:tr w:rsidR="00F71DE9" w:rsidRPr="005B1312" w14:paraId="693A1E3E" w14:textId="77777777" w:rsidTr="004A1820">
        <w:trPr>
          <w:trHeight w:val="300"/>
        </w:trPr>
        <w:tc>
          <w:tcPr>
            <w:tcW w:w="9360" w:type="dxa"/>
            <w:vAlign w:val="center"/>
          </w:tcPr>
          <w:p w14:paraId="49700344" w14:textId="1D4BC412"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Hospital Point of Contact (if applicable):</w:t>
            </w:r>
            <w:r w:rsidR="007D5B64">
              <w:rPr>
                <w:rFonts w:ascii="Arial" w:eastAsia="Calibri" w:hAnsi="Arial" w:cs="Arial"/>
                <w:b/>
                <w:bCs/>
                <w:color w:val="0F175C" w:themeColor="accent1"/>
                <w:sz w:val="21"/>
                <w:szCs w:val="21"/>
              </w:rPr>
              <w:t xml:space="preserve"> </w:t>
            </w:r>
            <w:r w:rsidR="007D5B64" w:rsidRPr="0024411D">
              <w:rPr>
                <w:rFonts w:ascii="Arial" w:eastAsia="Calibri" w:hAnsi="Arial" w:cs="Arial"/>
                <w:i/>
                <w:iCs/>
                <w:color w:val="0F175C"/>
                <w:sz w:val="21"/>
                <w:szCs w:val="21"/>
              </w:rPr>
              <w:t>(Include Name, Title, Contact)</w:t>
            </w:r>
          </w:p>
        </w:tc>
      </w:tr>
      <w:tr w:rsidR="00F71DE9" w:rsidRPr="005B1312" w14:paraId="0CFC00B3" w14:textId="77777777" w:rsidTr="004A1820">
        <w:trPr>
          <w:trHeight w:val="300"/>
        </w:trPr>
        <w:tc>
          <w:tcPr>
            <w:tcW w:w="9360" w:type="dxa"/>
          </w:tcPr>
          <w:p w14:paraId="75A728DB" w14:textId="6E0A26A1" w:rsidR="00F71DE9" w:rsidRPr="00B258DD" w:rsidRDefault="00F71DE9" w:rsidP="004A1820">
            <w:pPr>
              <w:rPr>
                <w:rFonts w:ascii="Arial" w:eastAsia="Calibri" w:hAnsi="Arial" w:cs="Arial"/>
                <w:color w:val="0F175C" w:themeColor="accent1"/>
                <w:sz w:val="21"/>
                <w:szCs w:val="21"/>
              </w:rPr>
            </w:pPr>
            <w:r w:rsidRPr="00B258DD">
              <w:rPr>
                <w:rFonts w:ascii="Arial" w:eastAsia="Calibri" w:hAnsi="Arial" w:cs="Arial"/>
                <w:b/>
                <w:bCs/>
                <w:color w:val="0F175C" w:themeColor="accent1"/>
                <w:sz w:val="21"/>
                <w:szCs w:val="21"/>
              </w:rPr>
              <w:t>Notes:</w:t>
            </w:r>
            <w:r w:rsidR="00B258DD" w:rsidRPr="00B258DD">
              <w:rPr>
                <w:rFonts w:ascii="Arial" w:eastAsia="Calibri" w:hAnsi="Arial" w:cs="Arial"/>
                <w:color w:val="0F175C" w:themeColor="accent1"/>
                <w:sz w:val="21"/>
                <w:szCs w:val="21"/>
              </w:rPr>
              <w:t xml:space="preserve"> </w:t>
            </w:r>
            <w:r w:rsidR="00B258DD" w:rsidRPr="00B258DD">
              <w:rPr>
                <w:rFonts w:ascii="Arial" w:eastAsia="Calibri" w:hAnsi="Arial" w:cs="Arial"/>
                <w:i/>
                <w:iCs/>
                <w:color w:val="0F175C" w:themeColor="accent1"/>
                <w:sz w:val="21"/>
                <w:szCs w:val="21"/>
              </w:rPr>
              <w:t>(Describe resources available)</w:t>
            </w:r>
          </w:p>
          <w:p w14:paraId="28D74ED3" w14:textId="77777777" w:rsidR="00F71DE9" w:rsidRPr="00B258DD" w:rsidRDefault="00F71DE9" w:rsidP="004A1820">
            <w:pPr>
              <w:rPr>
                <w:rFonts w:ascii="Arial" w:eastAsia="Calibri" w:hAnsi="Arial" w:cs="Arial"/>
                <w:color w:val="0F175C" w:themeColor="accent1"/>
                <w:sz w:val="21"/>
                <w:szCs w:val="21"/>
              </w:rPr>
            </w:pPr>
          </w:p>
          <w:p w14:paraId="66F7B277" w14:textId="77777777" w:rsidR="00F71DE9" w:rsidRPr="00B258DD" w:rsidRDefault="00F71DE9" w:rsidP="004A1820">
            <w:pPr>
              <w:rPr>
                <w:rFonts w:ascii="Arial" w:eastAsia="Calibri" w:hAnsi="Arial" w:cs="Arial"/>
                <w:color w:val="0F175C" w:themeColor="accent1"/>
                <w:sz w:val="21"/>
                <w:szCs w:val="21"/>
              </w:rPr>
            </w:pPr>
          </w:p>
          <w:p w14:paraId="478679D0" w14:textId="77777777" w:rsidR="00F71DE9" w:rsidRPr="00B258DD" w:rsidRDefault="00F71DE9" w:rsidP="004A1820">
            <w:pPr>
              <w:rPr>
                <w:rFonts w:ascii="Arial" w:eastAsia="Calibri" w:hAnsi="Arial" w:cs="Arial"/>
                <w:color w:val="0F175C" w:themeColor="accent1"/>
                <w:sz w:val="21"/>
                <w:szCs w:val="21"/>
              </w:rPr>
            </w:pPr>
          </w:p>
        </w:tc>
      </w:tr>
    </w:tbl>
    <w:p w14:paraId="3AB3883A" w14:textId="77777777" w:rsidR="00F71DE9" w:rsidRPr="00AE271B" w:rsidRDefault="00F71DE9" w:rsidP="00F71DE9">
      <w:pPr>
        <w:spacing w:after="0" w:line="240" w:lineRule="auto"/>
        <w:rPr>
          <w:rFonts w:ascii="Arial" w:eastAsia="Calibri" w:hAnsi="Arial" w:cs="Arial"/>
          <w:kern w:val="2"/>
          <w:lang w:eastAsia="zh-CN"/>
          <w14:ligatures w14:val="standardContextual"/>
        </w:rPr>
      </w:pPr>
    </w:p>
    <w:p w14:paraId="147DF190" w14:textId="77777777" w:rsidR="00F71DE9" w:rsidRPr="00AE271B" w:rsidRDefault="00F71DE9" w:rsidP="00F71DE9">
      <w:pPr>
        <w:spacing w:after="0" w:line="240" w:lineRule="auto"/>
        <w:rPr>
          <w:rFonts w:ascii="Arial" w:eastAsia="Calibri" w:hAnsi="Arial" w:cs="Arial"/>
          <w:kern w:val="2"/>
          <w:lang w:eastAsia="zh-CN"/>
          <w14:ligatures w14:val="standardContextual"/>
        </w:rPr>
      </w:pPr>
    </w:p>
    <w:p w14:paraId="3A4E493F" w14:textId="77777777" w:rsidR="00B258DD" w:rsidRPr="00B258DD" w:rsidRDefault="00B258DD" w:rsidP="00B258DD">
      <w:pPr>
        <w:numPr>
          <w:ilvl w:val="0"/>
          <w:numId w:val="6"/>
        </w:numPr>
        <w:spacing w:after="0" w:line="240" w:lineRule="auto"/>
        <w:ind w:left="360"/>
        <w:contextualSpacing/>
        <w:rPr>
          <w:rFonts w:ascii="Arial" w:eastAsia="Calibri" w:hAnsi="Arial" w:cs="Arial"/>
          <w:b/>
          <w:bCs/>
          <w:color w:val="0F175C" w:themeColor="accent1"/>
          <w:kern w:val="2"/>
          <w:lang w:eastAsia="zh-CN"/>
          <w14:ligatures w14:val="standardContextual"/>
        </w:rPr>
      </w:pPr>
      <w:r w:rsidRPr="00B258DD">
        <w:rPr>
          <w:rFonts w:ascii="Arial" w:eastAsia="Calibri" w:hAnsi="Arial" w:cs="Arial"/>
          <w:b/>
          <w:bCs/>
          <w:color w:val="0F175C" w:themeColor="accent1"/>
          <w:kern w:val="2"/>
          <w:lang w:eastAsia="zh-CN"/>
          <w14:ligatures w14:val="standardContextual"/>
        </w:rPr>
        <w:t>D</w:t>
      </w:r>
      <w:r w:rsidRPr="00B258DD">
        <w:rPr>
          <w:rFonts w:ascii="Arial" w:eastAsia="Calibri" w:hAnsi="Arial" w:cs="Arial"/>
          <w:b/>
          <w:bCs/>
          <w:color w:val="0F175C" w:themeColor="accent1"/>
          <w:lang w:eastAsia="zh-CN"/>
        </w:rPr>
        <w:t xml:space="preserve">oes your hospital offer </w:t>
      </w:r>
      <w:r w:rsidRPr="00B258DD">
        <w:rPr>
          <w:rFonts w:ascii="Arial" w:eastAsia="Calibri" w:hAnsi="Arial" w:cs="Arial"/>
          <w:b/>
          <w:bCs/>
          <w:color w:val="0F175C" w:themeColor="accent1"/>
          <w:kern w:val="2"/>
          <w:lang w:eastAsia="zh-CN"/>
          <w14:ligatures w14:val="standardContextual"/>
        </w:rPr>
        <w:t>peer support programs or other community-building programs to mitigate burnout and feelings of loneliness? </w:t>
      </w:r>
    </w:p>
    <w:p w14:paraId="70F1D8C8" w14:textId="77777777" w:rsidR="00F71DE9" w:rsidRPr="005B1312" w:rsidRDefault="00F71DE9" w:rsidP="00F71DE9">
      <w:pPr>
        <w:pStyle w:val="ListParagraph"/>
        <w:spacing w:after="0" w:line="240" w:lineRule="auto"/>
        <w:rPr>
          <w:rFonts w:ascii="Arial" w:eastAsia="Calibri" w:hAnsi="Arial" w:cs="Arial"/>
          <w:color w:val="0F175C"/>
          <w:kern w:val="2"/>
          <w:lang w:eastAsia="zh-CN"/>
          <w14:ligatures w14:val="standardContextual"/>
        </w:rPr>
      </w:pPr>
    </w:p>
    <w:tbl>
      <w:tblPr>
        <w:tblStyle w:val="TableGrid2"/>
        <w:tblW w:w="9360" w:type="dxa"/>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3A34396E" w14:textId="77777777" w:rsidTr="004A1820">
        <w:trPr>
          <w:trHeight w:val="300"/>
        </w:trPr>
        <w:tc>
          <w:tcPr>
            <w:tcW w:w="9360" w:type="dxa"/>
            <w:vAlign w:val="center"/>
          </w:tcPr>
          <w:p w14:paraId="09165E81" w14:textId="5B1F0C83"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Yes/No/In Progress</w:t>
            </w:r>
            <w:r w:rsidR="00B258DD" w:rsidRPr="00B258DD">
              <w:rPr>
                <w:rFonts w:ascii="Arial" w:eastAsia="Calibri" w:hAnsi="Arial" w:cs="Arial"/>
                <w:b/>
                <w:bCs/>
                <w:color w:val="0F175C" w:themeColor="accent1"/>
                <w:sz w:val="21"/>
                <w:szCs w:val="21"/>
              </w:rPr>
              <w:t>:</w:t>
            </w:r>
          </w:p>
        </w:tc>
      </w:tr>
      <w:tr w:rsidR="00F71DE9" w:rsidRPr="005B1312" w14:paraId="15A16201" w14:textId="77777777" w:rsidTr="004A1820">
        <w:trPr>
          <w:trHeight w:val="300"/>
        </w:trPr>
        <w:tc>
          <w:tcPr>
            <w:tcW w:w="9360" w:type="dxa"/>
            <w:vAlign w:val="center"/>
          </w:tcPr>
          <w:p w14:paraId="008BFE24" w14:textId="3A27644A"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Hospital Point of Contact (if applicable):</w:t>
            </w:r>
            <w:r w:rsidR="007D5B64">
              <w:rPr>
                <w:rFonts w:ascii="Arial" w:eastAsia="Calibri" w:hAnsi="Arial" w:cs="Arial"/>
                <w:b/>
                <w:bCs/>
                <w:color w:val="0F175C" w:themeColor="accent1"/>
                <w:sz w:val="21"/>
                <w:szCs w:val="21"/>
              </w:rPr>
              <w:t xml:space="preserve"> </w:t>
            </w:r>
            <w:r w:rsidR="007D5B64" w:rsidRPr="0024411D">
              <w:rPr>
                <w:rFonts w:ascii="Arial" w:eastAsia="Calibri" w:hAnsi="Arial" w:cs="Arial"/>
                <w:i/>
                <w:iCs/>
                <w:color w:val="0F175C"/>
                <w:sz w:val="21"/>
                <w:szCs w:val="21"/>
              </w:rPr>
              <w:t>(Include Name, Title, Contact)</w:t>
            </w:r>
          </w:p>
        </w:tc>
      </w:tr>
      <w:tr w:rsidR="00F71DE9" w:rsidRPr="005B1312" w14:paraId="19C08220" w14:textId="77777777" w:rsidTr="004A1820">
        <w:trPr>
          <w:trHeight w:val="300"/>
        </w:trPr>
        <w:tc>
          <w:tcPr>
            <w:tcW w:w="9360" w:type="dxa"/>
          </w:tcPr>
          <w:p w14:paraId="6B39794F" w14:textId="44230761" w:rsidR="00F71DE9" w:rsidRPr="00B258DD" w:rsidRDefault="00F71DE9" w:rsidP="004A1820">
            <w:pPr>
              <w:rPr>
                <w:rFonts w:ascii="Arial" w:eastAsia="Calibri" w:hAnsi="Arial" w:cs="Arial"/>
                <w:color w:val="0F175C" w:themeColor="accent1"/>
                <w:sz w:val="21"/>
                <w:szCs w:val="21"/>
              </w:rPr>
            </w:pPr>
            <w:r w:rsidRPr="00B258DD">
              <w:rPr>
                <w:rFonts w:ascii="Arial" w:eastAsia="Calibri" w:hAnsi="Arial" w:cs="Arial"/>
                <w:b/>
                <w:bCs/>
                <w:color w:val="0F175C" w:themeColor="accent1"/>
                <w:sz w:val="21"/>
                <w:szCs w:val="21"/>
              </w:rPr>
              <w:t>Notes:</w:t>
            </w:r>
            <w:r w:rsidR="00B258DD" w:rsidRPr="00B258DD">
              <w:rPr>
                <w:rFonts w:ascii="Arial" w:eastAsia="Calibri" w:hAnsi="Arial" w:cs="Arial"/>
                <w:color w:val="0F175C" w:themeColor="accent1"/>
                <w:sz w:val="21"/>
                <w:szCs w:val="21"/>
              </w:rPr>
              <w:t xml:space="preserve"> </w:t>
            </w:r>
            <w:r w:rsidR="00B258DD" w:rsidRPr="00B258DD">
              <w:rPr>
                <w:rFonts w:ascii="Arial" w:eastAsia="Calibri" w:hAnsi="Arial" w:cs="Arial"/>
                <w:i/>
                <w:iCs/>
                <w:color w:val="0F175C" w:themeColor="accent1"/>
                <w:sz w:val="21"/>
                <w:szCs w:val="21"/>
              </w:rPr>
              <w:t>(Describe existing peer support programs or other programs, including their purpose, how to participate, and current engagement)</w:t>
            </w:r>
          </w:p>
          <w:p w14:paraId="16EFB2D7" w14:textId="77777777" w:rsidR="00F71DE9" w:rsidRPr="00B258DD" w:rsidRDefault="00F71DE9" w:rsidP="004A1820">
            <w:pPr>
              <w:rPr>
                <w:rFonts w:ascii="Arial" w:eastAsia="Calibri" w:hAnsi="Arial" w:cs="Arial"/>
                <w:color w:val="0F175C" w:themeColor="accent1"/>
                <w:sz w:val="21"/>
                <w:szCs w:val="21"/>
              </w:rPr>
            </w:pPr>
          </w:p>
          <w:p w14:paraId="04ACA9F7" w14:textId="77777777" w:rsidR="00F71DE9" w:rsidRPr="00B258DD" w:rsidRDefault="00F71DE9" w:rsidP="004A1820">
            <w:pPr>
              <w:rPr>
                <w:rFonts w:ascii="Arial" w:eastAsia="Calibri" w:hAnsi="Arial" w:cs="Arial"/>
                <w:color w:val="0F175C" w:themeColor="accent1"/>
                <w:sz w:val="21"/>
                <w:szCs w:val="21"/>
              </w:rPr>
            </w:pPr>
          </w:p>
          <w:p w14:paraId="6F01239F" w14:textId="77777777" w:rsidR="00F71DE9" w:rsidRPr="00B258DD" w:rsidRDefault="00F71DE9" w:rsidP="004A1820">
            <w:pPr>
              <w:rPr>
                <w:rFonts w:ascii="Arial" w:eastAsia="Calibri" w:hAnsi="Arial" w:cs="Arial"/>
                <w:color w:val="0F175C" w:themeColor="accent1"/>
                <w:sz w:val="21"/>
                <w:szCs w:val="21"/>
              </w:rPr>
            </w:pPr>
          </w:p>
        </w:tc>
      </w:tr>
    </w:tbl>
    <w:p w14:paraId="094CC6BE" w14:textId="77777777" w:rsidR="00F71DE9" w:rsidRPr="00AE271B" w:rsidRDefault="00F71DE9" w:rsidP="00F71DE9">
      <w:pPr>
        <w:spacing w:after="0" w:line="240" w:lineRule="auto"/>
        <w:rPr>
          <w:rFonts w:ascii="Arial" w:eastAsia="Calibri" w:hAnsi="Arial" w:cs="Arial"/>
          <w:kern w:val="2"/>
          <w:lang w:eastAsia="zh-CN"/>
          <w14:ligatures w14:val="standardContextual"/>
        </w:rPr>
      </w:pPr>
    </w:p>
    <w:p w14:paraId="61711494" w14:textId="77777777" w:rsidR="00F71DE9" w:rsidRPr="00AE271B" w:rsidRDefault="00F71DE9" w:rsidP="00F71DE9">
      <w:pPr>
        <w:spacing w:after="0" w:line="240" w:lineRule="auto"/>
        <w:rPr>
          <w:rFonts w:ascii="Arial" w:eastAsia="Calibri" w:hAnsi="Arial" w:cs="Arial"/>
          <w:kern w:val="2"/>
          <w:lang w:eastAsia="zh-CN"/>
          <w14:ligatures w14:val="standardContextual"/>
        </w:rPr>
      </w:pPr>
    </w:p>
    <w:p w14:paraId="1DCB39CC" w14:textId="77777777" w:rsidR="00B258DD" w:rsidRPr="00B258DD" w:rsidRDefault="00B258DD" w:rsidP="00B258DD">
      <w:pPr>
        <w:numPr>
          <w:ilvl w:val="0"/>
          <w:numId w:val="6"/>
        </w:numPr>
        <w:spacing w:after="0" w:line="240" w:lineRule="auto"/>
        <w:ind w:left="360"/>
        <w:contextualSpacing/>
        <w:rPr>
          <w:rFonts w:ascii="Arial" w:eastAsia="Calibri" w:hAnsi="Arial" w:cs="Arial"/>
          <w:b/>
          <w:bCs/>
          <w:color w:val="0F175C" w:themeColor="accent1"/>
          <w:kern w:val="2"/>
          <w:lang w:eastAsia="zh-CN"/>
          <w14:ligatures w14:val="standardContextual"/>
        </w:rPr>
      </w:pPr>
      <w:r w:rsidRPr="00B258DD">
        <w:rPr>
          <w:rFonts w:ascii="Arial" w:eastAsia="Calibri" w:hAnsi="Arial" w:cs="Arial"/>
          <w:b/>
          <w:bCs/>
          <w:color w:val="0F175C" w:themeColor="accent1"/>
          <w:kern w:val="2"/>
          <w:lang w:eastAsia="zh-CN"/>
          <w14:ligatures w14:val="standardContextual"/>
        </w:rPr>
        <w:t>Does your hospital have discrete programs in place to promote healthcare worker diversity, equity, inclusion, and accessibility in the workplace?  </w:t>
      </w:r>
    </w:p>
    <w:p w14:paraId="15F82E04" w14:textId="77777777" w:rsidR="00F71DE9" w:rsidRPr="005B1312" w:rsidRDefault="00F71DE9" w:rsidP="00F71DE9">
      <w:pPr>
        <w:pStyle w:val="ListParagraph"/>
        <w:spacing w:after="0" w:line="240" w:lineRule="auto"/>
        <w:rPr>
          <w:rFonts w:ascii="Arial" w:eastAsia="Calibri" w:hAnsi="Arial" w:cs="Arial"/>
          <w:color w:val="0F175C"/>
          <w:kern w:val="2"/>
          <w:lang w:eastAsia="zh-CN"/>
          <w14:ligatures w14:val="standardContextual"/>
        </w:rPr>
      </w:pPr>
    </w:p>
    <w:tbl>
      <w:tblPr>
        <w:tblStyle w:val="TableGrid2"/>
        <w:tblW w:w="9360" w:type="dxa"/>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33B1FB0C" w14:textId="77777777" w:rsidTr="004A1820">
        <w:trPr>
          <w:trHeight w:val="300"/>
        </w:trPr>
        <w:tc>
          <w:tcPr>
            <w:tcW w:w="9360" w:type="dxa"/>
            <w:vAlign w:val="center"/>
          </w:tcPr>
          <w:p w14:paraId="6D0A0014" w14:textId="023B8F92"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Yes/No/In Progress</w:t>
            </w:r>
            <w:r w:rsidR="00B258DD" w:rsidRPr="00B258DD">
              <w:rPr>
                <w:rFonts w:ascii="Arial" w:eastAsia="Calibri" w:hAnsi="Arial" w:cs="Arial"/>
                <w:b/>
                <w:bCs/>
                <w:color w:val="0F175C" w:themeColor="accent1"/>
                <w:sz w:val="21"/>
                <w:szCs w:val="21"/>
              </w:rPr>
              <w:t>:</w:t>
            </w:r>
          </w:p>
        </w:tc>
      </w:tr>
      <w:tr w:rsidR="00F71DE9" w:rsidRPr="005B1312" w14:paraId="5E7F528B" w14:textId="77777777" w:rsidTr="004A1820">
        <w:trPr>
          <w:trHeight w:val="300"/>
        </w:trPr>
        <w:tc>
          <w:tcPr>
            <w:tcW w:w="9360" w:type="dxa"/>
            <w:vAlign w:val="center"/>
          </w:tcPr>
          <w:p w14:paraId="4DF8D7E5" w14:textId="1643CFA5"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Hospital Point of Contact (if applicable):</w:t>
            </w:r>
            <w:r w:rsidR="007D5B64">
              <w:rPr>
                <w:rFonts w:ascii="Arial" w:eastAsia="Calibri" w:hAnsi="Arial" w:cs="Arial"/>
                <w:b/>
                <w:bCs/>
                <w:color w:val="0F175C" w:themeColor="accent1"/>
                <w:sz w:val="21"/>
                <w:szCs w:val="21"/>
              </w:rPr>
              <w:t xml:space="preserve"> </w:t>
            </w:r>
            <w:r w:rsidR="007D5B64" w:rsidRPr="0024411D">
              <w:rPr>
                <w:rFonts w:ascii="Arial" w:eastAsia="Calibri" w:hAnsi="Arial" w:cs="Arial"/>
                <w:i/>
                <w:iCs/>
                <w:color w:val="0F175C"/>
                <w:sz w:val="21"/>
                <w:szCs w:val="21"/>
              </w:rPr>
              <w:t>(Include Name, Title, Contact)</w:t>
            </w:r>
          </w:p>
        </w:tc>
      </w:tr>
      <w:tr w:rsidR="00F71DE9" w:rsidRPr="005B1312" w14:paraId="2CC34FCA" w14:textId="77777777" w:rsidTr="004A1820">
        <w:trPr>
          <w:trHeight w:val="300"/>
        </w:trPr>
        <w:tc>
          <w:tcPr>
            <w:tcW w:w="9360" w:type="dxa"/>
          </w:tcPr>
          <w:p w14:paraId="558E7CFB" w14:textId="5D9E2C0F" w:rsidR="00F71DE9" w:rsidRPr="00B258DD" w:rsidRDefault="00F71DE9" w:rsidP="004A1820">
            <w:pPr>
              <w:rPr>
                <w:rFonts w:ascii="Arial" w:eastAsia="Calibri" w:hAnsi="Arial" w:cs="Arial"/>
                <w:color w:val="0F175C" w:themeColor="accent1"/>
                <w:sz w:val="21"/>
                <w:szCs w:val="21"/>
              </w:rPr>
            </w:pPr>
            <w:r w:rsidRPr="00B258DD">
              <w:rPr>
                <w:rFonts w:ascii="Arial" w:eastAsia="Calibri" w:hAnsi="Arial" w:cs="Arial"/>
                <w:b/>
                <w:bCs/>
                <w:color w:val="0F175C" w:themeColor="accent1"/>
                <w:sz w:val="21"/>
                <w:szCs w:val="21"/>
              </w:rPr>
              <w:t>Notes:</w:t>
            </w:r>
            <w:r w:rsidR="00B258DD" w:rsidRPr="00B258DD">
              <w:rPr>
                <w:rFonts w:ascii="Arial" w:eastAsia="Calibri" w:hAnsi="Arial" w:cs="Arial"/>
                <w:color w:val="0F175C" w:themeColor="accent1"/>
                <w:sz w:val="21"/>
                <w:szCs w:val="21"/>
              </w:rPr>
              <w:t xml:space="preserve"> </w:t>
            </w:r>
            <w:r w:rsidR="00B258DD" w:rsidRPr="00B258DD">
              <w:rPr>
                <w:rFonts w:ascii="Arial" w:eastAsia="Calibri" w:hAnsi="Arial" w:cs="Arial"/>
                <w:i/>
                <w:iCs/>
                <w:color w:val="0F175C" w:themeColor="accent1"/>
                <w:sz w:val="21"/>
                <w:szCs w:val="21"/>
              </w:rPr>
              <w:t>(List resources and describe existing efforts)</w:t>
            </w:r>
          </w:p>
          <w:p w14:paraId="565D84E5" w14:textId="77777777" w:rsidR="00F71DE9" w:rsidRPr="00B258DD" w:rsidRDefault="00F71DE9" w:rsidP="004A1820">
            <w:pPr>
              <w:rPr>
                <w:rFonts w:ascii="Arial" w:eastAsia="Calibri" w:hAnsi="Arial" w:cs="Arial"/>
                <w:color w:val="0F175C" w:themeColor="accent1"/>
                <w:sz w:val="21"/>
                <w:szCs w:val="21"/>
              </w:rPr>
            </w:pPr>
          </w:p>
          <w:p w14:paraId="5CC02B9E" w14:textId="77777777" w:rsidR="00F71DE9" w:rsidRPr="00B258DD" w:rsidRDefault="00F71DE9" w:rsidP="004A1820">
            <w:pPr>
              <w:rPr>
                <w:rFonts w:ascii="Arial" w:eastAsia="Calibri" w:hAnsi="Arial" w:cs="Arial"/>
                <w:color w:val="0F175C" w:themeColor="accent1"/>
                <w:sz w:val="21"/>
                <w:szCs w:val="21"/>
              </w:rPr>
            </w:pPr>
          </w:p>
          <w:p w14:paraId="535631DA" w14:textId="77777777" w:rsidR="00F71DE9" w:rsidRPr="00B258DD" w:rsidRDefault="00F71DE9" w:rsidP="004A1820">
            <w:pPr>
              <w:rPr>
                <w:rFonts w:ascii="Arial" w:eastAsia="Calibri" w:hAnsi="Arial" w:cs="Arial"/>
                <w:color w:val="0F175C" w:themeColor="accent1"/>
                <w:sz w:val="21"/>
                <w:szCs w:val="21"/>
              </w:rPr>
            </w:pPr>
          </w:p>
        </w:tc>
      </w:tr>
    </w:tbl>
    <w:p w14:paraId="5BD8B8D2" w14:textId="77777777" w:rsidR="00F71DE9" w:rsidRPr="00AE271B" w:rsidRDefault="00F71DE9" w:rsidP="00F71DE9">
      <w:pPr>
        <w:spacing w:after="0" w:line="240" w:lineRule="auto"/>
        <w:rPr>
          <w:rFonts w:ascii="Arial" w:eastAsia="Calibri" w:hAnsi="Arial" w:cs="Arial"/>
          <w:kern w:val="2"/>
          <w:lang w:eastAsia="zh-CN"/>
          <w14:ligatures w14:val="standardContextual"/>
        </w:rPr>
      </w:pPr>
    </w:p>
    <w:p w14:paraId="4965C5CF" w14:textId="77FE5810" w:rsidR="00B258DD" w:rsidRPr="00B258DD" w:rsidRDefault="00B258DD" w:rsidP="00B258DD">
      <w:pPr>
        <w:numPr>
          <w:ilvl w:val="0"/>
          <w:numId w:val="6"/>
        </w:numPr>
        <w:spacing w:after="0" w:line="240" w:lineRule="auto"/>
        <w:ind w:left="360"/>
        <w:contextualSpacing/>
        <w:rPr>
          <w:rFonts w:ascii="Arial" w:eastAsia="Calibri" w:hAnsi="Arial" w:cs="Arial"/>
          <w:b/>
          <w:bCs/>
          <w:color w:val="0F175C" w:themeColor="accent1"/>
          <w:kern w:val="2"/>
          <w:lang w:eastAsia="zh-CN"/>
          <w14:ligatures w14:val="standardContextual"/>
        </w:rPr>
      </w:pPr>
      <w:r w:rsidRPr="00B258DD">
        <w:rPr>
          <w:rFonts w:ascii="Arial" w:eastAsia="Calibri" w:hAnsi="Arial" w:cs="Arial"/>
          <w:b/>
          <w:bCs/>
          <w:color w:val="0F175C" w:themeColor="accent1"/>
          <w:kern w:val="2"/>
          <w:lang w:eastAsia="zh-CN"/>
          <w14:ligatures w14:val="standardContextual"/>
        </w:rPr>
        <w:lastRenderedPageBreak/>
        <w:t xml:space="preserve">Does your hospital have a process for healthcare workers to voice concerns </w:t>
      </w:r>
      <w:r w:rsidR="00FA61A6">
        <w:rPr>
          <w:rFonts w:ascii="Arial" w:eastAsia="Calibri" w:hAnsi="Arial" w:cs="Arial"/>
          <w:b/>
          <w:bCs/>
          <w:color w:val="0F175C" w:themeColor="accent1"/>
          <w:kern w:val="2"/>
          <w:lang w:eastAsia="zh-CN"/>
          <w14:ligatures w14:val="standardContextual"/>
        </w:rPr>
        <w:br/>
      </w:r>
      <w:r w:rsidRPr="00B258DD">
        <w:rPr>
          <w:rFonts w:ascii="Arial" w:eastAsia="Calibri" w:hAnsi="Arial" w:cs="Arial"/>
          <w:b/>
          <w:bCs/>
          <w:color w:val="0F175C" w:themeColor="accent1"/>
          <w:kern w:val="2"/>
          <w:lang w:eastAsia="zh-CN"/>
          <w14:ligatures w14:val="standardContextual"/>
        </w:rPr>
        <w:t xml:space="preserve">about the societal and environmental factors that impact the health and safety </w:t>
      </w:r>
      <w:r w:rsidR="00FA61A6">
        <w:rPr>
          <w:rFonts w:ascii="Arial" w:eastAsia="Calibri" w:hAnsi="Arial" w:cs="Arial"/>
          <w:b/>
          <w:bCs/>
          <w:color w:val="0F175C" w:themeColor="accent1"/>
          <w:kern w:val="2"/>
          <w:lang w:eastAsia="zh-CN"/>
          <w14:ligatures w14:val="standardContextual"/>
        </w:rPr>
        <w:br/>
      </w:r>
      <w:r w:rsidRPr="00B258DD">
        <w:rPr>
          <w:rFonts w:ascii="Arial" w:eastAsia="Calibri" w:hAnsi="Arial" w:cs="Arial"/>
          <w:b/>
          <w:bCs/>
          <w:color w:val="0F175C" w:themeColor="accent1"/>
          <w:kern w:val="2"/>
          <w:lang w:eastAsia="zh-CN"/>
          <w14:ligatures w14:val="standardContextual"/>
        </w:rPr>
        <w:t xml:space="preserve">of themselves or their patients? Societal and environmental factors may be related </w:t>
      </w:r>
      <w:r w:rsidR="00FA61A6">
        <w:rPr>
          <w:rFonts w:ascii="Arial" w:eastAsia="Calibri" w:hAnsi="Arial" w:cs="Arial"/>
          <w:b/>
          <w:bCs/>
          <w:color w:val="0F175C" w:themeColor="accent1"/>
          <w:kern w:val="2"/>
          <w:lang w:eastAsia="zh-CN"/>
          <w14:ligatures w14:val="standardContextual"/>
        </w:rPr>
        <w:br/>
      </w:r>
      <w:r w:rsidRPr="00B258DD">
        <w:rPr>
          <w:rFonts w:ascii="Arial" w:eastAsia="Calibri" w:hAnsi="Arial" w:cs="Arial"/>
          <w:b/>
          <w:bCs/>
          <w:color w:val="0F175C" w:themeColor="accent1"/>
          <w:kern w:val="2"/>
          <w:lang w:eastAsia="zh-CN"/>
          <w14:ligatures w14:val="standardContextual"/>
        </w:rPr>
        <w:t>to social determinants of health, structures for worker and patient support, safety, and more.</w:t>
      </w:r>
    </w:p>
    <w:p w14:paraId="748E77B1" w14:textId="77777777" w:rsidR="00F71DE9" w:rsidRPr="005B1312" w:rsidRDefault="00F71DE9" w:rsidP="00F71DE9">
      <w:pPr>
        <w:pStyle w:val="ListParagraph"/>
        <w:spacing w:after="0" w:line="240" w:lineRule="auto"/>
        <w:rPr>
          <w:rFonts w:ascii="Arial" w:eastAsia="Calibri" w:hAnsi="Arial" w:cs="Arial"/>
          <w:color w:val="0F175C"/>
          <w:kern w:val="2"/>
          <w:lang w:eastAsia="zh-CN"/>
          <w14:ligatures w14:val="standardContextual"/>
        </w:rPr>
      </w:pPr>
    </w:p>
    <w:tbl>
      <w:tblPr>
        <w:tblStyle w:val="TableGrid2"/>
        <w:tblW w:w="9360" w:type="dxa"/>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4D8FAC38" w14:textId="77777777" w:rsidTr="004A1820">
        <w:trPr>
          <w:trHeight w:val="300"/>
        </w:trPr>
        <w:tc>
          <w:tcPr>
            <w:tcW w:w="9360" w:type="dxa"/>
            <w:vAlign w:val="center"/>
          </w:tcPr>
          <w:p w14:paraId="1892A9FA" w14:textId="59E08F77"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Yes/No/In Progress</w:t>
            </w:r>
            <w:r w:rsidR="00B258DD" w:rsidRPr="00B258DD">
              <w:rPr>
                <w:rFonts w:ascii="Arial" w:eastAsia="Calibri" w:hAnsi="Arial" w:cs="Arial"/>
                <w:b/>
                <w:bCs/>
                <w:color w:val="0F175C" w:themeColor="accent1"/>
                <w:sz w:val="21"/>
                <w:szCs w:val="21"/>
              </w:rPr>
              <w:t>:</w:t>
            </w:r>
          </w:p>
        </w:tc>
      </w:tr>
      <w:tr w:rsidR="00F71DE9" w:rsidRPr="005B1312" w14:paraId="6436D557" w14:textId="77777777" w:rsidTr="004A1820">
        <w:trPr>
          <w:trHeight w:val="300"/>
        </w:trPr>
        <w:tc>
          <w:tcPr>
            <w:tcW w:w="9360" w:type="dxa"/>
            <w:vAlign w:val="center"/>
          </w:tcPr>
          <w:p w14:paraId="1BCEB65D" w14:textId="57FF2E6D"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Hospital Point of Contact (if applicable):</w:t>
            </w:r>
            <w:r w:rsidR="007D5B64">
              <w:rPr>
                <w:rFonts w:ascii="Arial" w:eastAsia="Calibri" w:hAnsi="Arial" w:cs="Arial"/>
                <w:b/>
                <w:bCs/>
                <w:color w:val="0F175C" w:themeColor="accent1"/>
                <w:sz w:val="21"/>
                <w:szCs w:val="21"/>
              </w:rPr>
              <w:t xml:space="preserve"> </w:t>
            </w:r>
            <w:r w:rsidR="007D5B64" w:rsidRPr="0024411D">
              <w:rPr>
                <w:rFonts w:ascii="Arial" w:eastAsia="Calibri" w:hAnsi="Arial" w:cs="Arial"/>
                <w:i/>
                <w:iCs/>
                <w:color w:val="0F175C"/>
                <w:sz w:val="21"/>
                <w:szCs w:val="21"/>
              </w:rPr>
              <w:t>(Include Name, Title, Contact)</w:t>
            </w:r>
          </w:p>
        </w:tc>
      </w:tr>
      <w:tr w:rsidR="00F71DE9" w:rsidRPr="005B1312" w14:paraId="03921F09" w14:textId="77777777" w:rsidTr="004A1820">
        <w:trPr>
          <w:trHeight w:val="300"/>
        </w:trPr>
        <w:tc>
          <w:tcPr>
            <w:tcW w:w="9360" w:type="dxa"/>
          </w:tcPr>
          <w:p w14:paraId="26A3565B" w14:textId="20E059C5" w:rsidR="00F71DE9" w:rsidRPr="00B258DD" w:rsidRDefault="00F71DE9" w:rsidP="00B258DD">
            <w:pPr>
              <w:tabs>
                <w:tab w:val="center" w:pos="4680"/>
                <w:tab w:val="right" w:pos="9360"/>
              </w:tabs>
              <w:rPr>
                <w:rFonts w:ascii="Arial" w:eastAsia="Calibri" w:hAnsi="Arial" w:cs="Arial"/>
                <w:i/>
                <w:iCs/>
                <w:color w:val="0F175C" w:themeColor="accent1"/>
                <w:sz w:val="21"/>
                <w:szCs w:val="21"/>
              </w:rPr>
            </w:pPr>
            <w:r w:rsidRPr="00B258DD">
              <w:rPr>
                <w:rFonts w:ascii="Arial" w:eastAsia="Calibri" w:hAnsi="Arial" w:cs="Arial"/>
                <w:b/>
                <w:bCs/>
                <w:color w:val="0F175C" w:themeColor="accent1"/>
                <w:sz w:val="21"/>
                <w:szCs w:val="21"/>
              </w:rPr>
              <w:t>Notes:</w:t>
            </w:r>
            <w:r w:rsidR="00B258DD" w:rsidRPr="00B258DD">
              <w:rPr>
                <w:rFonts w:ascii="Arial" w:eastAsia="Calibri" w:hAnsi="Arial" w:cs="Arial"/>
                <w:color w:val="0F175C" w:themeColor="accent1"/>
                <w:sz w:val="21"/>
                <w:szCs w:val="21"/>
              </w:rPr>
              <w:t xml:space="preserve"> </w:t>
            </w:r>
            <w:r w:rsidR="00B258DD" w:rsidRPr="00B258DD">
              <w:rPr>
                <w:rFonts w:ascii="Arial" w:eastAsia="Calibri" w:hAnsi="Arial" w:cs="Arial"/>
                <w:i/>
                <w:iCs/>
                <w:color w:val="0F175C" w:themeColor="accent1"/>
                <w:sz w:val="21"/>
                <w:szCs w:val="21"/>
              </w:rPr>
              <w:t>(Describe existing processes, provide contact information for how healthcare workers report concerns)</w:t>
            </w:r>
          </w:p>
          <w:p w14:paraId="63349C2D" w14:textId="77777777" w:rsidR="00F71DE9" w:rsidRPr="00B258DD" w:rsidRDefault="00F71DE9" w:rsidP="004A1820">
            <w:pPr>
              <w:rPr>
                <w:rFonts w:ascii="Arial" w:eastAsia="Calibri" w:hAnsi="Arial" w:cs="Arial"/>
                <w:color w:val="0F175C" w:themeColor="accent1"/>
                <w:sz w:val="21"/>
                <w:szCs w:val="21"/>
              </w:rPr>
            </w:pPr>
          </w:p>
          <w:p w14:paraId="7458503F" w14:textId="77777777" w:rsidR="00F71DE9" w:rsidRPr="00B258DD" w:rsidRDefault="00F71DE9" w:rsidP="004A1820">
            <w:pPr>
              <w:rPr>
                <w:rFonts w:ascii="Arial" w:eastAsia="Calibri" w:hAnsi="Arial" w:cs="Arial"/>
                <w:color w:val="0F175C" w:themeColor="accent1"/>
                <w:sz w:val="21"/>
                <w:szCs w:val="21"/>
              </w:rPr>
            </w:pPr>
          </w:p>
          <w:p w14:paraId="7B0B8249" w14:textId="77777777" w:rsidR="00F71DE9" w:rsidRPr="00B258DD" w:rsidRDefault="00F71DE9" w:rsidP="004A1820">
            <w:pPr>
              <w:rPr>
                <w:rFonts w:ascii="Arial" w:eastAsia="Calibri" w:hAnsi="Arial" w:cs="Arial"/>
                <w:color w:val="0F175C" w:themeColor="accent1"/>
                <w:sz w:val="21"/>
                <w:szCs w:val="21"/>
              </w:rPr>
            </w:pPr>
          </w:p>
        </w:tc>
      </w:tr>
    </w:tbl>
    <w:p w14:paraId="5744060E" w14:textId="77777777" w:rsidR="00F71DE9" w:rsidRPr="00AE271B" w:rsidRDefault="00F71DE9" w:rsidP="00F71DE9">
      <w:pPr>
        <w:spacing w:after="0" w:line="240" w:lineRule="auto"/>
        <w:rPr>
          <w:rFonts w:ascii="Arial" w:eastAsia="Calibri" w:hAnsi="Arial" w:cs="Arial"/>
          <w:kern w:val="2"/>
          <w:lang w:eastAsia="zh-CN"/>
          <w14:ligatures w14:val="standardContextual"/>
        </w:rPr>
      </w:pPr>
    </w:p>
    <w:p w14:paraId="67A92378" w14:textId="77777777" w:rsidR="00F71DE9" w:rsidRPr="00AE271B" w:rsidRDefault="00F71DE9" w:rsidP="00F71DE9">
      <w:pPr>
        <w:spacing w:after="0" w:line="240" w:lineRule="auto"/>
        <w:rPr>
          <w:rFonts w:ascii="Arial" w:eastAsia="Calibri" w:hAnsi="Arial" w:cs="Arial"/>
          <w:kern w:val="2"/>
          <w:lang w:eastAsia="zh-CN"/>
          <w14:ligatures w14:val="standardContextual"/>
        </w:rPr>
      </w:pPr>
    </w:p>
    <w:p w14:paraId="10F5D661" w14:textId="77777777" w:rsidR="00B258DD" w:rsidRPr="00B258DD" w:rsidRDefault="00B258DD" w:rsidP="00B258DD">
      <w:pPr>
        <w:numPr>
          <w:ilvl w:val="0"/>
          <w:numId w:val="6"/>
        </w:numPr>
        <w:spacing w:after="0" w:line="240" w:lineRule="auto"/>
        <w:ind w:left="360"/>
        <w:contextualSpacing/>
        <w:rPr>
          <w:rFonts w:ascii="Arial" w:eastAsia="Calibri" w:hAnsi="Arial" w:cs="Arial"/>
          <w:b/>
          <w:bCs/>
          <w:color w:val="0F175C" w:themeColor="accent1"/>
          <w:kern w:val="2"/>
          <w:lang w:eastAsia="zh-CN"/>
          <w14:ligatures w14:val="standardContextual"/>
        </w:rPr>
      </w:pPr>
      <w:r w:rsidRPr="00B258DD">
        <w:rPr>
          <w:rFonts w:ascii="Arial" w:eastAsia="Calibri" w:hAnsi="Arial" w:cs="Arial"/>
          <w:b/>
          <w:bCs/>
          <w:color w:val="0F175C" w:themeColor="accent1"/>
          <w:kern w:val="2"/>
          <w:lang w:eastAsia="zh-CN"/>
          <w14:ligatures w14:val="standardContextual"/>
        </w:rPr>
        <w:t xml:space="preserve">Does your hospital have a </w:t>
      </w:r>
      <w:r w:rsidRPr="00B258DD">
        <w:rPr>
          <w:rFonts w:ascii="Arial" w:eastAsia="Times New Roman" w:hAnsi="Arial" w:cs="Arial"/>
          <w:b/>
          <w:bCs/>
          <w:color w:val="0F175C" w:themeColor="accent1"/>
          <w:lang w:eastAsia="zh-CN"/>
        </w:rPr>
        <w:t xml:space="preserve">Professional </w:t>
      </w:r>
      <w:r w:rsidRPr="00B258DD">
        <w:rPr>
          <w:rFonts w:ascii="Arial" w:eastAsia="Calibri" w:hAnsi="Arial" w:cs="Arial"/>
          <w:b/>
          <w:bCs/>
          <w:color w:val="0F175C" w:themeColor="accent1"/>
          <w:kern w:val="2"/>
          <w:lang w:eastAsia="zh-CN"/>
          <w14:ligatures w14:val="standardContextual"/>
        </w:rPr>
        <w:t>Wellbeing Plan, including implementation strategies and approaches for professional wellbeing, over the next year and beyond? </w:t>
      </w:r>
    </w:p>
    <w:p w14:paraId="6E1B703C" w14:textId="77777777" w:rsidR="00F71DE9" w:rsidRPr="005B1312" w:rsidRDefault="00F71DE9" w:rsidP="00F71DE9">
      <w:pPr>
        <w:pStyle w:val="ListParagraph"/>
        <w:spacing w:after="0" w:line="240" w:lineRule="auto"/>
        <w:rPr>
          <w:rFonts w:ascii="Arial" w:eastAsia="Calibri" w:hAnsi="Arial" w:cs="Arial"/>
          <w:color w:val="0F175C"/>
          <w:kern w:val="2"/>
          <w:lang w:eastAsia="zh-CN"/>
          <w14:ligatures w14:val="standardContextual"/>
        </w:rPr>
      </w:pPr>
    </w:p>
    <w:tbl>
      <w:tblPr>
        <w:tblStyle w:val="TableGrid2"/>
        <w:tblW w:w="9360" w:type="dxa"/>
        <w:tblBorders>
          <w:top w:val="single" w:sz="4" w:space="0" w:color="0F175C"/>
          <w:left w:val="single" w:sz="4" w:space="0" w:color="0F175C"/>
          <w:bottom w:val="single" w:sz="4" w:space="0" w:color="0F175C"/>
          <w:right w:val="single" w:sz="4" w:space="0" w:color="0F175C"/>
          <w:insideH w:val="single" w:sz="4" w:space="0" w:color="0F175C"/>
          <w:insideV w:val="single" w:sz="4" w:space="0" w:color="0F175C"/>
        </w:tblBorders>
        <w:tblLayout w:type="fixed"/>
        <w:tblLook w:val="06A0" w:firstRow="1" w:lastRow="0" w:firstColumn="1" w:lastColumn="0" w:noHBand="1" w:noVBand="1"/>
      </w:tblPr>
      <w:tblGrid>
        <w:gridCol w:w="9360"/>
      </w:tblGrid>
      <w:tr w:rsidR="00F71DE9" w:rsidRPr="005B1312" w14:paraId="7B2425E1" w14:textId="77777777" w:rsidTr="004A1820">
        <w:trPr>
          <w:trHeight w:val="300"/>
        </w:trPr>
        <w:tc>
          <w:tcPr>
            <w:tcW w:w="9360" w:type="dxa"/>
            <w:vAlign w:val="center"/>
          </w:tcPr>
          <w:p w14:paraId="2DADAF20" w14:textId="4F87B5E2"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Yes/No/In Progress</w:t>
            </w:r>
            <w:r w:rsidR="00B258DD" w:rsidRPr="00B258DD">
              <w:rPr>
                <w:rFonts w:ascii="Arial" w:eastAsia="Calibri" w:hAnsi="Arial" w:cs="Arial"/>
                <w:b/>
                <w:bCs/>
                <w:color w:val="0F175C" w:themeColor="accent1"/>
                <w:sz w:val="21"/>
                <w:szCs w:val="21"/>
              </w:rPr>
              <w:t>:</w:t>
            </w:r>
          </w:p>
        </w:tc>
      </w:tr>
      <w:tr w:rsidR="00F71DE9" w:rsidRPr="005B1312" w14:paraId="62872892" w14:textId="77777777" w:rsidTr="004A1820">
        <w:trPr>
          <w:trHeight w:val="300"/>
        </w:trPr>
        <w:tc>
          <w:tcPr>
            <w:tcW w:w="9360" w:type="dxa"/>
            <w:vAlign w:val="center"/>
          </w:tcPr>
          <w:p w14:paraId="34CE1EFA" w14:textId="3BACA3F5" w:rsidR="00F71DE9" w:rsidRPr="00B258DD" w:rsidRDefault="00F71DE9" w:rsidP="004A1820">
            <w:pPr>
              <w:rPr>
                <w:rFonts w:ascii="Arial" w:eastAsia="Calibri" w:hAnsi="Arial" w:cs="Arial"/>
                <w:b/>
                <w:bCs/>
                <w:color w:val="0F175C" w:themeColor="accent1"/>
                <w:sz w:val="21"/>
                <w:szCs w:val="21"/>
              </w:rPr>
            </w:pPr>
            <w:r w:rsidRPr="00B258DD">
              <w:rPr>
                <w:rFonts w:ascii="Arial" w:eastAsia="Calibri" w:hAnsi="Arial" w:cs="Arial"/>
                <w:b/>
                <w:bCs/>
                <w:color w:val="0F175C" w:themeColor="accent1"/>
                <w:sz w:val="21"/>
                <w:szCs w:val="21"/>
              </w:rPr>
              <w:t>Hospital Point of Contact (if applicable):</w:t>
            </w:r>
            <w:r w:rsidR="007D5B64">
              <w:rPr>
                <w:rFonts w:ascii="Arial" w:eastAsia="Calibri" w:hAnsi="Arial" w:cs="Arial"/>
                <w:b/>
                <w:bCs/>
                <w:color w:val="0F175C" w:themeColor="accent1"/>
                <w:sz w:val="21"/>
                <w:szCs w:val="21"/>
              </w:rPr>
              <w:t xml:space="preserve"> </w:t>
            </w:r>
            <w:r w:rsidR="007D5B64" w:rsidRPr="0024411D">
              <w:rPr>
                <w:rFonts w:ascii="Arial" w:eastAsia="Calibri" w:hAnsi="Arial" w:cs="Arial"/>
                <w:i/>
                <w:iCs/>
                <w:color w:val="0F175C"/>
                <w:sz w:val="21"/>
                <w:szCs w:val="21"/>
              </w:rPr>
              <w:t>(Include Name, Title, Contact)</w:t>
            </w:r>
          </w:p>
        </w:tc>
      </w:tr>
      <w:tr w:rsidR="00F71DE9" w:rsidRPr="005B1312" w14:paraId="33B8F2F1" w14:textId="77777777" w:rsidTr="004A1820">
        <w:trPr>
          <w:trHeight w:val="300"/>
        </w:trPr>
        <w:tc>
          <w:tcPr>
            <w:tcW w:w="9360" w:type="dxa"/>
          </w:tcPr>
          <w:p w14:paraId="762C5B60" w14:textId="2360960C" w:rsidR="00F71DE9" w:rsidRPr="00B258DD" w:rsidRDefault="00F71DE9" w:rsidP="004A1820">
            <w:pPr>
              <w:rPr>
                <w:rFonts w:ascii="Arial" w:eastAsia="Calibri" w:hAnsi="Arial" w:cs="Arial"/>
                <w:color w:val="0F175C" w:themeColor="accent1"/>
                <w:sz w:val="21"/>
                <w:szCs w:val="21"/>
              </w:rPr>
            </w:pPr>
            <w:r w:rsidRPr="00B258DD">
              <w:rPr>
                <w:rFonts w:ascii="Arial" w:eastAsia="Calibri" w:hAnsi="Arial" w:cs="Arial"/>
                <w:b/>
                <w:bCs/>
                <w:color w:val="0F175C" w:themeColor="accent1"/>
                <w:sz w:val="21"/>
                <w:szCs w:val="21"/>
              </w:rPr>
              <w:t>Notes:</w:t>
            </w:r>
            <w:r w:rsidR="00B258DD" w:rsidRPr="00B258DD">
              <w:rPr>
                <w:rFonts w:ascii="Arial" w:eastAsia="Calibri" w:hAnsi="Arial" w:cs="Arial"/>
                <w:color w:val="0F175C" w:themeColor="accent1"/>
                <w:sz w:val="21"/>
                <w:szCs w:val="21"/>
              </w:rPr>
              <w:t xml:space="preserve"> </w:t>
            </w:r>
            <w:r w:rsidR="00B258DD" w:rsidRPr="00B258DD">
              <w:rPr>
                <w:rFonts w:ascii="Arial" w:eastAsia="Calibri" w:hAnsi="Arial" w:cs="Arial"/>
                <w:i/>
                <w:iCs/>
                <w:color w:val="0F175C" w:themeColor="accent1"/>
                <w:sz w:val="21"/>
                <w:szCs w:val="21"/>
              </w:rPr>
              <w:t xml:space="preserve">(Link to </w:t>
            </w:r>
            <w:r w:rsidR="0038601D">
              <w:rPr>
                <w:rFonts w:ascii="Arial" w:eastAsia="Calibri" w:hAnsi="Arial" w:cs="Arial"/>
                <w:i/>
                <w:iCs/>
                <w:color w:val="0F175C" w:themeColor="accent1"/>
                <w:sz w:val="21"/>
                <w:szCs w:val="21"/>
              </w:rPr>
              <w:t>P</w:t>
            </w:r>
            <w:r w:rsidR="00FE006E">
              <w:rPr>
                <w:rFonts w:ascii="Arial" w:eastAsia="Calibri" w:hAnsi="Arial" w:cs="Arial"/>
                <w:i/>
                <w:iCs/>
                <w:color w:val="0F175C" w:themeColor="accent1"/>
                <w:sz w:val="21"/>
                <w:szCs w:val="21"/>
              </w:rPr>
              <w:t>r</w:t>
            </w:r>
            <w:r w:rsidR="00B258DD" w:rsidRPr="00B258DD">
              <w:rPr>
                <w:rFonts w:ascii="Arial" w:eastAsia="Calibri" w:hAnsi="Arial" w:cs="Arial"/>
                <w:i/>
                <w:iCs/>
                <w:color w:val="0F175C" w:themeColor="accent1"/>
                <w:sz w:val="21"/>
                <w:szCs w:val="21"/>
              </w:rPr>
              <w:t xml:space="preserve">ofessional </w:t>
            </w:r>
            <w:r w:rsidR="0038601D">
              <w:rPr>
                <w:rFonts w:ascii="Arial" w:eastAsia="Calibri" w:hAnsi="Arial" w:cs="Arial"/>
                <w:i/>
                <w:iCs/>
                <w:color w:val="0F175C" w:themeColor="accent1"/>
                <w:sz w:val="21"/>
                <w:szCs w:val="21"/>
              </w:rPr>
              <w:t>We</w:t>
            </w:r>
            <w:r w:rsidR="00B258DD" w:rsidRPr="00B258DD">
              <w:rPr>
                <w:rFonts w:ascii="Arial" w:eastAsia="Calibri" w:hAnsi="Arial" w:cs="Arial"/>
                <w:i/>
                <w:iCs/>
                <w:color w:val="0F175C" w:themeColor="accent1"/>
                <w:sz w:val="21"/>
                <w:szCs w:val="21"/>
              </w:rPr>
              <w:t xml:space="preserve">llbeing </w:t>
            </w:r>
            <w:r w:rsidR="0038601D">
              <w:rPr>
                <w:rFonts w:ascii="Arial" w:eastAsia="Calibri" w:hAnsi="Arial" w:cs="Arial"/>
                <w:i/>
                <w:iCs/>
                <w:color w:val="0F175C" w:themeColor="accent1"/>
                <w:sz w:val="21"/>
                <w:szCs w:val="21"/>
              </w:rPr>
              <w:t>P</w:t>
            </w:r>
            <w:r w:rsidR="00B258DD" w:rsidRPr="00B258DD">
              <w:rPr>
                <w:rFonts w:ascii="Arial" w:eastAsia="Calibri" w:hAnsi="Arial" w:cs="Arial"/>
                <w:i/>
                <w:iCs/>
                <w:color w:val="0F175C" w:themeColor="accent1"/>
                <w:sz w:val="21"/>
                <w:szCs w:val="21"/>
              </w:rPr>
              <w:t>lan, including any draft plans in place)</w:t>
            </w:r>
          </w:p>
          <w:p w14:paraId="1EBA791F" w14:textId="77777777" w:rsidR="00F71DE9" w:rsidRPr="00B258DD" w:rsidRDefault="00F71DE9" w:rsidP="004A1820">
            <w:pPr>
              <w:rPr>
                <w:rFonts w:ascii="Arial" w:eastAsia="Calibri" w:hAnsi="Arial" w:cs="Arial"/>
                <w:color w:val="0F175C" w:themeColor="accent1"/>
                <w:sz w:val="21"/>
                <w:szCs w:val="21"/>
              </w:rPr>
            </w:pPr>
          </w:p>
          <w:p w14:paraId="72C56EDA" w14:textId="77777777" w:rsidR="00F71DE9" w:rsidRPr="00B258DD" w:rsidRDefault="00F71DE9" w:rsidP="004A1820">
            <w:pPr>
              <w:rPr>
                <w:rFonts w:ascii="Arial" w:eastAsia="Calibri" w:hAnsi="Arial" w:cs="Arial"/>
                <w:color w:val="0F175C" w:themeColor="accent1"/>
                <w:sz w:val="21"/>
                <w:szCs w:val="21"/>
              </w:rPr>
            </w:pPr>
          </w:p>
          <w:p w14:paraId="1B3AA42C" w14:textId="77777777" w:rsidR="00F71DE9" w:rsidRPr="00B258DD" w:rsidRDefault="00F71DE9" w:rsidP="004A1820">
            <w:pPr>
              <w:rPr>
                <w:rFonts w:ascii="Arial" w:eastAsia="Calibri" w:hAnsi="Arial" w:cs="Arial"/>
                <w:color w:val="0F175C" w:themeColor="accent1"/>
                <w:sz w:val="21"/>
                <w:szCs w:val="21"/>
              </w:rPr>
            </w:pPr>
          </w:p>
        </w:tc>
      </w:tr>
    </w:tbl>
    <w:p w14:paraId="594CE1EA" w14:textId="77777777" w:rsidR="00F71DE9" w:rsidRPr="00A47F66" w:rsidRDefault="00F71DE9" w:rsidP="00F71DE9">
      <w:pPr>
        <w:spacing w:after="0" w:line="240" w:lineRule="auto"/>
        <w:rPr>
          <w:rFonts w:ascii="Arial" w:eastAsia="DengXian" w:hAnsi="Arial" w:cs="Arial"/>
          <w:b/>
          <w:bCs/>
          <w:color w:val="0F175C" w:themeColor="accent1"/>
          <w:kern w:val="2"/>
          <w:lang w:eastAsia="zh-CN"/>
          <w14:ligatures w14:val="standardContextual"/>
        </w:rPr>
      </w:pPr>
    </w:p>
    <w:p w14:paraId="7583AA17" w14:textId="7B475F91" w:rsidR="00F71DE9" w:rsidRPr="00A47F66" w:rsidRDefault="00B258DD" w:rsidP="00F71DE9">
      <w:pPr>
        <w:rPr>
          <w:rFonts w:ascii="Arial" w:hAnsi="Arial" w:cs="Arial"/>
          <w:b/>
          <w:bCs/>
          <w:color w:val="0F175C" w:themeColor="accent1"/>
        </w:rPr>
      </w:pPr>
      <w:r>
        <w:rPr>
          <w:rFonts w:ascii="Arial" w:hAnsi="Arial" w:cs="Arial"/>
          <w:b/>
          <w:bCs/>
          <w:noProof/>
          <w:color w:val="0F175C" w:themeColor="accent1"/>
        </w:rPr>
        <mc:AlternateContent>
          <mc:Choice Requires="wps">
            <w:drawing>
              <wp:inline distT="0" distB="0" distL="0" distR="0" wp14:anchorId="7C2A2958" wp14:editId="41EA7C1C">
                <wp:extent cx="6019800" cy="892629"/>
                <wp:effectExtent l="0" t="0" r="12700" b="9525"/>
                <wp:docPr id="891473961" name="Rounded Rectangle 1"/>
                <wp:cNvGraphicFramePr/>
                <a:graphic xmlns:a="http://schemas.openxmlformats.org/drawingml/2006/main">
                  <a:graphicData uri="http://schemas.microsoft.com/office/word/2010/wordprocessingShape">
                    <wps:wsp>
                      <wps:cNvSpPr/>
                      <wps:spPr>
                        <a:xfrm>
                          <a:off x="0" y="0"/>
                          <a:ext cx="6019800" cy="89262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4217F5" w14:textId="77777777" w:rsidR="00FA61A6" w:rsidRDefault="00B258DD" w:rsidP="00FA61A6">
                            <w:pPr>
                              <w:spacing w:after="0" w:line="240" w:lineRule="auto"/>
                              <w:jc w:val="center"/>
                              <w:rPr>
                                <w:rFonts w:ascii="Arial" w:eastAsia="Times New Roman" w:hAnsi="Arial" w:cs="Arial"/>
                                <w:b/>
                                <w:bCs/>
                                <w:color w:val="FFFFFF" w:themeColor="background1"/>
                                <w:lang w:eastAsia="zh-CN"/>
                              </w:rPr>
                            </w:pPr>
                            <w:r w:rsidRPr="00FA61A6">
                              <w:rPr>
                                <w:rFonts w:ascii="Arial" w:eastAsia="Times New Roman" w:hAnsi="Arial" w:cs="Arial"/>
                                <w:b/>
                                <w:bCs/>
                                <w:color w:val="49DEA3" w:themeColor="accent3"/>
                                <w:lang w:eastAsia="zh-CN"/>
                              </w:rPr>
                              <w:t xml:space="preserve">Continue to address the Guide’s Actions in sequential order, </w:t>
                            </w:r>
                          </w:p>
                          <w:p w14:paraId="37A09285" w14:textId="3773B060" w:rsidR="00B258DD" w:rsidRPr="00FA61A6" w:rsidRDefault="00B258DD" w:rsidP="00FA61A6">
                            <w:pPr>
                              <w:spacing w:after="0" w:line="240" w:lineRule="auto"/>
                              <w:jc w:val="center"/>
                              <w:rPr>
                                <w:rFonts w:ascii="Arial" w:eastAsia="DengXian" w:hAnsi="Arial" w:cs="Arial"/>
                                <w:color w:val="FFFFFF" w:themeColor="background1"/>
                                <w:kern w:val="2"/>
                                <w:lang w:eastAsia="zh-CN"/>
                                <w14:ligatures w14:val="standardContextual"/>
                              </w:rPr>
                            </w:pPr>
                            <w:r w:rsidRPr="00FA61A6">
                              <w:rPr>
                                <w:rFonts w:ascii="Arial" w:eastAsia="Times New Roman" w:hAnsi="Arial" w:cs="Arial"/>
                                <w:color w:val="FFFFFF" w:themeColor="background1"/>
                                <w:lang w:eastAsia="zh-CN"/>
                              </w:rPr>
                              <w:t>regardless of your answers to the above questions. This ensures that your hospital’s wellbeing work is addressed comprehensively.</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inline>
            </w:drawing>
          </mc:Choice>
          <mc:Fallback>
            <w:pict>
              <v:roundrect w14:anchorId="7C2A2958" id="Rounded Rectangle 1" o:spid="_x0000_s1026" style="width:474pt;height:70.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" fillcolor="#0f175c [3204]" strokecolor="#02030d [484]" strokeweight="1pt">
                <v:stroke joinstyle="miter"/>
                <v:textbox inset="14.4pt,,14.4pt">
                  <w:txbxContent>
                    <w:p w14:paraId="6C4217F5" w14:textId="77777777" w:rsidR="00FA61A6" w:rsidRDefault="00B258DD" w:rsidP="00FA61A6">
                      <w:pPr>
                        <w:spacing w:after="0" w:line="240" w:lineRule="auto"/>
                        <w:jc w:val="center"/>
                        <w:rPr>
                          <w:rFonts w:ascii="Arial" w:eastAsia="Times New Roman" w:hAnsi="Arial" w:cs="Arial"/>
                          <w:b/>
                          <w:bCs/>
                          <w:color w:val="FFFFFF" w:themeColor="background1"/>
                          <w:lang w:eastAsia="zh-CN"/>
                        </w:rPr>
                      </w:pPr>
                      <w:r w:rsidRPr="00FA61A6">
                        <w:rPr>
                          <w:rFonts w:ascii="Arial" w:eastAsia="Times New Roman" w:hAnsi="Arial" w:cs="Arial"/>
                          <w:b/>
                          <w:bCs/>
                          <w:color w:val="49DEA3" w:themeColor="accent3"/>
                          <w:lang w:eastAsia="zh-CN"/>
                        </w:rPr>
                        <w:t xml:space="preserve">Continue to address the Guide’s Actions in sequential order, </w:t>
                      </w:r>
                    </w:p>
                    <w:p w14:paraId="37A09285" w14:textId="3773B060" w:rsidR="00B258DD" w:rsidRPr="00FA61A6" w:rsidRDefault="00B258DD" w:rsidP="00FA61A6">
                      <w:pPr>
                        <w:spacing w:after="0" w:line="240" w:lineRule="auto"/>
                        <w:jc w:val="center"/>
                        <w:rPr>
                          <w:rFonts w:ascii="Arial" w:eastAsia="DengXian" w:hAnsi="Arial" w:cs="Arial"/>
                          <w:color w:val="FFFFFF" w:themeColor="background1"/>
                          <w:kern w:val="2"/>
                          <w:lang w:eastAsia="zh-CN"/>
                          <w14:ligatures w14:val="standardContextual"/>
                        </w:rPr>
                      </w:pPr>
                      <w:r w:rsidRPr="00FA61A6">
                        <w:rPr>
                          <w:rFonts w:ascii="Arial" w:eastAsia="Times New Roman" w:hAnsi="Arial" w:cs="Arial"/>
                          <w:color w:val="FFFFFF" w:themeColor="background1"/>
                          <w:lang w:eastAsia="zh-CN"/>
                        </w:rPr>
                        <w:t>regardless of your answers to the above questions. This ensures that your hospital’s wellbeing work is addressed comprehensively.</w:t>
                      </w:r>
                    </w:p>
                  </w:txbxContent>
                </v:textbox>
                <w10:anchorlock/>
              </v:roundrect>
            </w:pict>
          </mc:Fallback>
        </mc:AlternateContent>
      </w:r>
    </w:p>
    <w:sectPr w:rsidR="00F71DE9" w:rsidRPr="00A47F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96C4" w14:textId="77777777" w:rsidR="00DD0A56" w:rsidRDefault="00DD0A56" w:rsidP="006440B2">
      <w:pPr>
        <w:spacing w:after="0" w:line="240" w:lineRule="auto"/>
      </w:pPr>
      <w:r>
        <w:separator/>
      </w:r>
    </w:p>
  </w:endnote>
  <w:endnote w:type="continuationSeparator" w:id="0">
    <w:p w14:paraId="73AF17E9" w14:textId="77777777" w:rsidR="00DD0A56" w:rsidRDefault="00DD0A56" w:rsidP="0064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73F6" w14:textId="77777777" w:rsidR="00DD0A56" w:rsidRDefault="00DD0A56" w:rsidP="006440B2">
      <w:pPr>
        <w:spacing w:after="0" w:line="240" w:lineRule="auto"/>
      </w:pPr>
      <w:r>
        <w:separator/>
      </w:r>
    </w:p>
  </w:footnote>
  <w:footnote w:type="continuationSeparator" w:id="0">
    <w:p w14:paraId="0E7A5E57" w14:textId="77777777" w:rsidR="00DD0A56" w:rsidRDefault="00DD0A56" w:rsidP="00644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42F3" w14:textId="29D8E812" w:rsidR="006440B2" w:rsidRPr="00A47F66" w:rsidRDefault="006440B2" w:rsidP="006440B2">
    <w:pPr>
      <w:pStyle w:val="Header"/>
      <w:jc w:val="right"/>
      <w:rPr>
        <w:rFonts w:ascii="Arial" w:hAnsi="Arial" w:cs="Arial"/>
        <w:b/>
        <w:bCs/>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32B"/>
    <w:multiLevelType w:val="hybridMultilevel"/>
    <w:tmpl w:val="225EDBBC"/>
    <w:lvl w:ilvl="0" w:tplc="83A034E6">
      <w:start w:val="1"/>
      <w:numFmt w:val="bullet"/>
      <w:lvlText w:val=""/>
      <w:lvlJc w:val="left"/>
      <w:pPr>
        <w:ind w:left="720" w:hanging="360"/>
      </w:pPr>
      <w:rPr>
        <w:rFonts w:ascii="Symbol" w:hAnsi="Symbol" w:hint="default"/>
        <w:color w:val="0F175C" w:themeColor="accent1"/>
        <w:w w:val="100"/>
        <w:sz w:val="22"/>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310233"/>
    <w:multiLevelType w:val="hybridMultilevel"/>
    <w:tmpl w:val="70922916"/>
    <w:lvl w:ilvl="0" w:tplc="5DE0C470">
      <w:start w:val="1"/>
      <w:numFmt w:val="decimal"/>
      <w:lvlText w:val="%1."/>
      <w:lvlJc w:val="left"/>
      <w:pPr>
        <w:ind w:left="720" w:hanging="360"/>
      </w:pPr>
      <w:rPr>
        <w:rFonts w:hint="default"/>
        <w:b/>
        <w:i w:val="0"/>
        <w:color w:val="0F175C" w:themeColor="accent1"/>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CC40EC0"/>
    <w:multiLevelType w:val="hybridMultilevel"/>
    <w:tmpl w:val="E724F518"/>
    <w:lvl w:ilvl="0" w:tplc="9A8097DE">
      <w:start w:val="1"/>
      <w:numFmt w:val="decimal"/>
      <w:lvlText w:val="%1."/>
      <w:lvlJc w:val="left"/>
      <w:pPr>
        <w:ind w:left="720" w:hanging="360"/>
      </w:pPr>
      <w:rPr>
        <w:rFonts w:hint="default"/>
        <w:b/>
        <w:i w:val="0"/>
        <w:color w:val="0F175C" w:themeColor="accent1"/>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D6C0790"/>
    <w:multiLevelType w:val="hybridMultilevel"/>
    <w:tmpl w:val="1FDA75F0"/>
    <w:lvl w:ilvl="0" w:tplc="9A8097DE">
      <w:start w:val="1"/>
      <w:numFmt w:val="decimal"/>
      <w:lvlText w:val="%1."/>
      <w:lvlJc w:val="left"/>
      <w:pPr>
        <w:ind w:left="720" w:hanging="360"/>
      </w:pPr>
      <w:rPr>
        <w:rFonts w:hint="default"/>
        <w:b/>
        <w:i w:val="0"/>
        <w:color w:val="0F175C" w:themeColor="accent1"/>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ED234CA"/>
    <w:multiLevelType w:val="hybridMultilevel"/>
    <w:tmpl w:val="2786C554"/>
    <w:lvl w:ilvl="0" w:tplc="F5823BA6">
      <w:start w:val="1"/>
      <w:numFmt w:val="decimal"/>
      <w:lvlText w:val="%1."/>
      <w:lvlJc w:val="left"/>
      <w:pPr>
        <w:ind w:left="720" w:hanging="360"/>
      </w:pPr>
      <w:rPr>
        <w:rFonts w:hint="default"/>
        <w:b/>
        <w:i w:val="0"/>
        <w:color w:val="0F175C" w:themeColor="accen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C7100"/>
    <w:multiLevelType w:val="hybridMultilevel"/>
    <w:tmpl w:val="DEE6AF42"/>
    <w:lvl w:ilvl="0" w:tplc="9A8097DE">
      <w:start w:val="1"/>
      <w:numFmt w:val="decimal"/>
      <w:lvlText w:val="%1."/>
      <w:lvlJc w:val="left"/>
      <w:pPr>
        <w:ind w:left="720" w:hanging="360"/>
      </w:pPr>
      <w:rPr>
        <w:rFonts w:hint="default"/>
        <w:b/>
        <w:i w:val="0"/>
        <w:color w:val="0F175C" w:themeColor="accent1"/>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07F64AB"/>
    <w:multiLevelType w:val="hybridMultilevel"/>
    <w:tmpl w:val="A74CB9A4"/>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477B75"/>
    <w:multiLevelType w:val="hybridMultilevel"/>
    <w:tmpl w:val="78164CA6"/>
    <w:lvl w:ilvl="0" w:tplc="EF80804E">
      <w:start w:val="1"/>
      <w:numFmt w:val="decimal"/>
      <w:lvlText w:val="%1."/>
      <w:lvlJc w:val="left"/>
      <w:pPr>
        <w:ind w:left="720" w:hanging="360"/>
      </w:pPr>
    </w:lvl>
    <w:lvl w:ilvl="1" w:tplc="D534CC22">
      <w:start w:val="1"/>
      <w:numFmt w:val="lowerLetter"/>
      <w:lvlText w:val="%2."/>
      <w:lvlJc w:val="left"/>
      <w:pPr>
        <w:ind w:left="1440" w:hanging="360"/>
      </w:pPr>
    </w:lvl>
    <w:lvl w:ilvl="2" w:tplc="E264CC56">
      <w:start w:val="1"/>
      <w:numFmt w:val="lowerRoman"/>
      <w:lvlText w:val="%3."/>
      <w:lvlJc w:val="right"/>
      <w:pPr>
        <w:ind w:left="2160" w:hanging="180"/>
      </w:pPr>
    </w:lvl>
    <w:lvl w:ilvl="3" w:tplc="A8D447C0">
      <w:start w:val="1"/>
      <w:numFmt w:val="decimal"/>
      <w:lvlText w:val="%4."/>
      <w:lvlJc w:val="left"/>
      <w:pPr>
        <w:ind w:left="2880" w:hanging="360"/>
      </w:pPr>
    </w:lvl>
    <w:lvl w:ilvl="4" w:tplc="E6004414">
      <w:start w:val="1"/>
      <w:numFmt w:val="lowerLetter"/>
      <w:lvlText w:val="%5."/>
      <w:lvlJc w:val="left"/>
      <w:pPr>
        <w:ind w:left="3600" w:hanging="360"/>
      </w:pPr>
    </w:lvl>
    <w:lvl w:ilvl="5" w:tplc="318657DE">
      <w:start w:val="1"/>
      <w:numFmt w:val="lowerRoman"/>
      <w:lvlText w:val="%6."/>
      <w:lvlJc w:val="right"/>
      <w:pPr>
        <w:ind w:left="4320" w:hanging="180"/>
      </w:pPr>
    </w:lvl>
    <w:lvl w:ilvl="6" w:tplc="32C891EC">
      <w:start w:val="1"/>
      <w:numFmt w:val="decimal"/>
      <w:lvlText w:val="%7."/>
      <w:lvlJc w:val="left"/>
      <w:pPr>
        <w:ind w:left="5040" w:hanging="360"/>
      </w:pPr>
    </w:lvl>
    <w:lvl w:ilvl="7" w:tplc="7C8A3FCA">
      <w:start w:val="1"/>
      <w:numFmt w:val="lowerLetter"/>
      <w:lvlText w:val="%8."/>
      <w:lvlJc w:val="left"/>
      <w:pPr>
        <w:ind w:left="5760" w:hanging="360"/>
      </w:pPr>
    </w:lvl>
    <w:lvl w:ilvl="8" w:tplc="99526994">
      <w:start w:val="1"/>
      <w:numFmt w:val="lowerRoman"/>
      <w:lvlText w:val="%9."/>
      <w:lvlJc w:val="right"/>
      <w:pPr>
        <w:ind w:left="6480" w:hanging="180"/>
      </w:pPr>
    </w:lvl>
  </w:abstractNum>
  <w:abstractNum w:abstractNumId="8" w15:restartNumberingAfterBreak="0">
    <w:nsid w:val="5A496616"/>
    <w:multiLevelType w:val="hybridMultilevel"/>
    <w:tmpl w:val="988EF572"/>
    <w:lvl w:ilvl="0" w:tplc="9A8097DE">
      <w:start w:val="1"/>
      <w:numFmt w:val="decimal"/>
      <w:lvlText w:val="%1."/>
      <w:lvlJc w:val="left"/>
      <w:pPr>
        <w:ind w:left="720" w:hanging="360"/>
      </w:pPr>
      <w:rPr>
        <w:rFonts w:hint="default"/>
        <w:b/>
        <w:i w:val="0"/>
        <w:color w:val="0F175C" w:themeColor="accent1"/>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6CF6B0A"/>
    <w:multiLevelType w:val="hybridMultilevel"/>
    <w:tmpl w:val="18B08740"/>
    <w:lvl w:ilvl="0" w:tplc="5DE0C470">
      <w:start w:val="1"/>
      <w:numFmt w:val="decimal"/>
      <w:lvlText w:val="%1."/>
      <w:lvlJc w:val="left"/>
      <w:pPr>
        <w:ind w:left="720" w:hanging="360"/>
      </w:pPr>
      <w:rPr>
        <w:rFonts w:hint="default"/>
        <w:b/>
        <w:i w:val="0"/>
        <w:color w:val="0F175C" w:themeColor="accent1"/>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F7E0A79"/>
    <w:multiLevelType w:val="hybridMultilevel"/>
    <w:tmpl w:val="C548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C5586"/>
    <w:multiLevelType w:val="hybridMultilevel"/>
    <w:tmpl w:val="3FD2B88C"/>
    <w:lvl w:ilvl="0" w:tplc="5DE0C470">
      <w:start w:val="1"/>
      <w:numFmt w:val="decimal"/>
      <w:lvlText w:val="%1."/>
      <w:lvlJc w:val="left"/>
      <w:pPr>
        <w:ind w:left="720" w:hanging="360"/>
      </w:pPr>
      <w:rPr>
        <w:rFonts w:hint="default"/>
        <w:b/>
        <w:i w:val="0"/>
        <w:color w:val="0F175C" w:themeColor="accent1"/>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34816806">
    <w:abstractNumId w:val="7"/>
  </w:num>
  <w:num w:numId="2" w16cid:durableId="2130977651">
    <w:abstractNumId w:val="10"/>
  </w:num>
  <w:num w:numId="3" w16cid:durableId="1173834548">
    <w:abstractNumId w:val="6"/>
  </w:num>
  <w:num w:numId="4" w16cid:durableId="367492908">
    <w:abstractNumId w:val="0"/>
  </w:num>
  <w:num w:numId="5" w16cid:durableId="993921107">
    <w:abstractNumId w:val="9"/>
  </w:num>
  <w:num w:numId="6" w16cid:durableId="1430925331">
    <w:abstractNumId w:val="3"/>
  </w:num>
  <w:num w:numId="7" w16cid:durableId="159660151">
    <w:abstractNumId w:val="2"/>
  </w:num>
  <w:num w:numId="8" w16cid:durableId="61411069">
    <w:abstractNumId w:val="1"/>
  </w:num>
  <w:num w:numId="9" w16cid:durableId="1200095412">
    <w:abstractNumId w:val="11"/>
  </w:num>
  <w:num w:numId="10" w16cid:durableId="314264078">
    <w:abstractNumId w:val="4"/>
  </w:num>
  <w:num w:numId="11" w16cid:durableId="1721588958">
    <w:abstractNumId w:val="5"/>
  </w:num>
  <w:num w:numId="12" w16cid:durableId="963925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B4"/>
    <w:rsid w:val="00115290"/>
    <w:rsid w:val="001904F8"/>
    <w:rsid w:val="00216F09"/>
    <w:rsid w:val="0024411D"/>
    <w:rsid w:val="0038601D"/>
    <w:rsid w:val="004676EA"/>
    <w:rsid w:val="00534296"/>
    <w:rsid w:val="005468CF"/>
    <w:rsid w:val="00575CBA"/>
    <w:rsid w:val="005B1312"/>
    <w:rsid w:val="006435FB"/>
    <w:rsid w:val="006440B2"/>
    <w:rsid w:val="00676ED2"/>
    <w:rsid w:val="0074456A"/>
    <w:rsid w:val="007D5B64"/>
    <w:rsid w:val="00867BB2"/>
    <w:rsid w:val="008C6770"/>
    <w:rsid w:val="00A47F66"/>
    <w:rsid w:val="00A728CA"/>
    <w:rsid w:val="00A9276A"/>
    <w:rsid w:val="00AA7D2D"/>
    <w:rsid w:val="00B258DD"/>
    <w:rsid w:val="00B84627"/>
    <w:rsid w:val="00BD2FF4"/>
    <w:rsid w:val="00BE56C5"/>
    <w:rsid w:val="00C2080C"/>
    <w:rsid w:val="00CC60B4"/>
    <w:rsid w:val="00DD0A56"/>
    <w:rsid w:val="00DD20F8"/>
    <w:rsid w:val="00F10DE3"/>
    <w:rsid w:val="00F71DE9"/>
    <w:rsid w:val="00FA61A6"/>
    <w:rsid w:val="00FB62CB"/>
    <w:rsid w:val="00F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6F40C"/>
  <w15:chartTrackingRefBased/>
  <w15:docId w15:val="{16BC36FE-A9A0-5C43-AF85-541B23C6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0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Heading">
    <w:name w:val="Text Box Heading"/>
    <w:next w:val="Normal"/>
    <w:qFormat/>
    <w:rsid w:val="00FB62CB"/>
    <w:pPr>
      <w:framePr w:hSpace="180" w:wrap="around" w:vAnchor="text" w:hAnchor="margin" w:x="5845" w:y="76"/>
      <w:jc w:val="center"/>
    </w:pPr>
    <w:rPr>
      <w:rFonts w:ascii="Arial" w:hAnsi="Arial" w:cs="Arial"/>
      <w:b/>
      <w:bCs/>
      <w:color w:val="FFFFFF" w:themeColor="background1"/>
      <w:sz w:val="22"/>
      <w:szCs w:val="32"/>
    </w:rPr>
  </w:style>
  <w:style w:type="character" w:styleId="CommentReference">
    <w:name w:val="annotation reference"/>
    <w:basedOn w:val="DefaultParagraphFont"/>
    <w:uiPriority w:val="99"/>
    <w:semiHidden/>
    <w:unhideWhenUsed/>
    <w:rsid w:val="00C2080C"/>
    <w:rPr>
      <w:sz w:val="16"/>
      <w:szCs w:val="16"/>
    </w:rPr>
  </w:style>
  <w:style w:type="paragraph" w:styleId="CommentText">
    <w:name w:val="annotation text"/>
    <w:basedOn w:val="Normal"/>
    <w:link w:val="CommentTextChar1"/>
    <w:uiPriority w:val="99"/>
    <w:unhideWhenUsed/>
    <w:rsid w:val="00C2080C"/>
    <w:pPr>
      <w:spacing w:line="240" w:lineRule="auto"/>
    </w:pPr>
    <w:rPr>
      <w:sz w:val="20"/>
      <w:szCs w:val="20"/>
    </w:rPr>
  </w:style>
  <w:style w:type="character" w:customStyle="1" w:styleId="CommentTextChar">
    <w:name w:val="Comment Text Char"/>
    <w:basedOn w:val="DefaultParagraphFont"/>
    <w:uiPriority w:val="99"/>
    <w:semiHidden/>
    <w:rsid w:val="00C2080C"/>
    <w:rPr>
      <w:sz w:val="20"/>
      <w:szCs w:val="20"/>
    </w:rPr>
  </w:style>
  <w:style w:type="character" w:customStyle="1" w:styleId="CommentTextChar1">
    <w:name w:val="Comment Text Char1"/>
    <w:basedOn w:val="DefaultParagraphFont"/>
    <w:link w:val="CommentText"/>
    <w:uiPriority w:val="99"/>
    <w:rsid w:val="00C2080C"/>
    <w:rPr>
      <w:sz w:val="20"/>
      <w:szCs w:val="20"/>
    </w:rPr>
  </w:style>
  <w:style w:type="table" w:customStyle="1" w:styleId="TableGrid2">
    <w:name w:val="Table Grid2"/>
    <w:basedOn w:val="TableNormal"/>
    <w:next w:val="TableGrid"/>
    <w:uiPriority w:val="59"/>
    <w:rsid w:val="00C2080C"/>
    <w:rPr>
      <w:rFonts w:eastAsia="DengXian"/>
      <w:kern w:val="2"/>
      <w:lang w:eastAsia="zh-CN"/>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2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312"/>
    <w:pPr>
      <w:ind w:left="720"/>
      <w:contextualSpacing/>
    </w:pPr>
  </w:style>
  <w:style w:type="paragraph" w:styleId="Header">
    <w:name w:val="header"/>
    <w:basedOn w:val="Normal"/>
    <w:link w:val="HeaderChar"/>
    <w:uiPriority w:val="99"/>
    <w:unhideWhenUsed/>
    <w:rsid w:val="0064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0B2"/>
    <w:rPr>
      <w:sz w:val="22"/>
      <w:szCs w:val="22"/>
    </w:rPr>
  </w:style>
  <w:style w:type="paragraph" w:styleId="Footer">
    <w:name w:val="footer"/>
    <w:basedOn w:val="Normal"/>
    <w:link w:val="FooterChar"/>
    <w:uiPriority w:val="99"/>
    <w:unhideWhenUsed/>
    <w:rsid w:val="0064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0B2"/>
    <w:rPr>
      <w:sz w:val="22"/>
      <w:szCs w:val="22"/>
    </w:rPr>
  </w:style>
  <w:style w:type="paragraph" w:styleId="CommentSubject">
    <w:name w:val="annotation subject"/>
    <w:basedOn w:val="CommentText"/>
    <w:next w:val="CommentText"/>
    <w:link w:val="CommentSubjectChar"/>
    <w:uiPriority w:val="99"/>
    <w:semiHidden/>
    <w:unhideWhenUsed/>
    <w:rsid w:val="007D5B64"/>
    <w:rPr>
      <w:b/>
      <w:bCs/>
    </w:rPr>
  </w:style>
  <w:style w:type="character" w:customStyle="1" w:styleId="CommentSubjectChar">
    <w:name w:val="Comment Subject Char"/>
    <w:basedOn w:val="CommentTextChar1"/>
    <w:link w:val="CommentSubject"/>
    <w:uiPriority w:val="99"/>
    <w:semiHidden/>
    <w:rsid w:val="007D5B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mpact Wellbeing">
      <a:dk1>
        <a:srgbClr val="000000"/>
      </a:dk1>
      <a:lt1>
        <a:srgbClr val="FFFFFF"/>
      </a:lt1>
      <a:dk2>
        <a:srgbClr val="002C36"/>
      </a:dk2>
      <a:lt2>
        <a:srgbClr val="E6E6E6"/>
      </a:lt2>
      <a:accent1>
        <a:srgbClr val="0F175C"/>
      </a:accent1>
      <a:accent2>
        <a:srgbClr val="009393"/>
      </a:accent2>
      <a:accent3>
        <a:srgbClr val="49DEA3"/>
      </a:accent3>
      <a:accent4>
        <a:srgbClr val="A6E5F0"/>
      </a:accent4>
      <a:accent5>
        <a:srgbClr val="BDADB0"/>
      </a:accent5>
      <a:accent6>
        <a:srgbClr val="C2245C"/>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DEE3-9C5A-4EA6-AE18-A05037B32B9B}"/>
</file>

<file path=customXml/itemProps2.xml><?xml version="1.0" encoding="utf-8"?>
<ds:datastoreItem xmlns:ds="http://schemas.openxmlformats.org/officeDocument/2006/customXml" ds:itemID="{41CF4506-49E9-4CB9-8CEA-A87A0CDEF05F}"/>
</file>

<file path=docProps/app.xml><?xml version="1.0" encoding="utf-8"?>
<Properties xmlns="http://schemas.openxmlformats.org/officeDocument/2006/extended-properties" xmlns:vt="http://schemas.openxmlformats.org/officeDocument/2006/docPropsVTypes">
  <Template>Normal.dotm</Template>
  <TotalTime>2</TotalTime>
  <Pages>4</Pages>
  <Words>635</Words>
  <Characters>4012</Characters>
  <Application>Microsoft Office Word</Application>
  <DocSecurity>0</DocSecurity>
  <Lines>143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1_Hospital Review Worksheet</dc:title>
  <dc:subject>Hospital Review Worksheet</dc:subject>
  <dc:creator>CDC NIOSH</dc:creator>
  <cp:keywords/>
  <dc:description/>
  <cp:lastModifiedBy>Kelsey Jones</cp:lastModifiedBy>
  <cp:revision>4</cp:revision>
  <dcterms:created xsi:type="dcterms:W3CDTF">2024-03-13T22:23:00Z</dcterms:created>
  <dcterms:modified xsi:type="dcterms:W3CDTF">2024-03-14T13:05:00Z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ef41f5f40b284dd46a132114ba23d12a8b200511ee1b84380433fa5344fca2b8</vt:lpwstr>
  </property>
</Properties>
</file>